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BEA3A" w14:textId="77777777" w:rsidR="00B9443C" w:rsidRPr="00B9443C" w:rsidRDefault="00B9443C" w:rsidP="00B94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2BB58F02" w14:textId="77777777" w:rsidR="00B9443C" w:rsidRPr="00B9443C" w:rsidRDefault="00B9443C" w:rsidP="00B94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Новосильская средняя общеобразовательная школа</w:t>
      </w:r>
    </w:p>
    <w:p w14:paraId="6F3C14B1" w14:textId="77777777" w:rsidR="00B9443C" w:rsidRPr="00B9443C" w:rsidRDefault="00B9443C" w:rsidP="00B94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Новосильского района Орловской области</w:t>
      </w:r>
    </w:p>
    <w:p w14:paraId="6EF2C9C0" w14:textId="77777777" w:rsidR="00B9443C" w:rsidRPr="00B9443C" w:rsidRDefault="00B9443C" w:rsidP="00B94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(МБОУ Новосильская СОШ)</w:t>
      </w:r>
    </w:p>
    <w:p w14:paraId="7332C9E7" w14:textId="77777777" w:rsidR="00B9443C" w:rsidRPr="00B9443C" w:rsidRDefault="00B9443C" w:rsidP="00B94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303500, Россия, Орловская область, г. Новосиль, ул. Карла Маркса, д. 12</w:t>
      </w:r>
    </w:p>
    <w:p w14:paraId="7E788632" w14:textId="77777777" w:rsidR="00B9443C" w:rsidRPr="00B9443C" w:rsidRDefault="00B9443C" w:rsidP="00B94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тел.: 8 (486 73) 2-11-95, факс: 8 (486 73) 2-14-03</w:t>
      </w:r>
    </w:p>
    <w:p w14:paraId="70C11FED" w14:textId="77777777" w:rsidR="00B9443C" w:rsidRPr="00B9443C" w:rsidRDefault="00B9443C" w:rsidP="00B9443C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944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E-mail</w:t>
      </w:r>
      <w:r w:rsidRPr="00B9443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ru-RU"/>
        </w:rPr>
        <w:t>:</w:t>
      </w:r>
      <w:r w:rsidRPr="00B9443C">
        <w:rPr>
          <w:rFonts w:ascii="Times New Roman" w:eastAsia="Times New Roman" w:hAnsi="Times New Roman" w:cs="Times New Roman"/>
          <w:b/>
          <w:color w:val="0000FF"/>
          <w:sz w:val="24"/>
          <w:szCs w:val="24"/>
          <w:vertAlign w:val="superscript"/>
          <w:lang w:val="en-US" w:eastAsia="ru-RU"/>
        </w:rPr>
        <w:t xml:space="preserve"> </w:t>
      </w:r>
      <w:hyperlink r:id="rId4" w:history="1">
        <w:r w:rsidRPr="00B944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nvslr_nsosh@orel-region.ru</w:t>
        </w:r>
      </w:hyperlink>
      <w:r w:rsidRPr="00B944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B944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Web-site</w:t>
      </w:r>
      <w:r w:rsidRPr="00B944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B9443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hyperlink r:id="rId5" w:history="1">
        <w:r w:rsidRPr="00B944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http://novosil-sosh.obr57.ru</w:t>
        </w:r>
      </w:hyperlink>
    </w:p>
    <w:p w14:paraId="3BF2B95D" w14:textId="77777777" w:rsidR="00B9443C" w:rsidRPr="00B9443C" w:rsidRDefault="00B9443C" w:rsidP="00B94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69BDFEC6" w14:textId="77777777" w:rsidR="00B9443C" w:rsidRPr="00B9443C" w:rsidRDefault="00B9443C" w:rsidP="00B944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СОГЛАСОВАНО                                         УТВЕРЖДАЮ </w:t>
      </w:r>
    </w:p>
    <w:p w14:paraId="38E3D18A" w14:textId="53B8B2A5" w:rsidR="00B9443C" w:rsidRPr="00B9443C" w:rsidRDefault="00B9443C" w:rsidP="00B94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ППО                                   Директор МБОУ Новосильская СОШ</w:t>
      </w:r>
    </w:p>
    <w:p w14:paraId="16EA6C48" w14:textId="77777777" w:rsidR="00B9443C" w:rsidRPr="00B9443C" w:rsidRDefault="00B9443C" w:rsidP="00B94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Новосильская СОШ                      </w:t>
      </w:r>
    </w:p>
    <w:p w14:paraId="18B011DF" w14:textId="63CC4059" w:rsidR="00B9443C" w:rsidRPr="00B9443C" w:rsidRDefault="00B9443C" w:rsidP="00B94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  <w:proofErr w:type="spellStart"/>
      <w:r w:rsidRPr="00B9443C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Т.Н.Алехина</w:t>
      </w:r>
      <w:proofErr w:type="spellEnd"/>
      <w:r w:rsidRPr="00B9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________________ Селифонова Т.Н.                              «___</w:t>
      </w:r>
      <w:proofErr w:type="gramStart"/>
      <w:r w:rsidRPr="00B9443C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B9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_________2022 г                             «___»______________2022 г         </w:t>
      </w:r>
    </w:p>
    <w:p w14:paraId="6343D361" w14:textId="77777777" w:rsidR="00B9443C" w:rsidRDefault="00B9443C" w:rsidP="008D281A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14:paraId="0C54BA40" w14:textId="425CDFB8" w:rsidR="008D281A" w:rsidRPr="008D281A" w:rsidRDefault="008D281A" w:rsidP="008D281A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  <w:r w:rsidRPr="008D281A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>Положение</w:t>
      </w:r>
      <w:r w:rsidRPr="008D281A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br/>
        <w:t>о комиссии по охране труда</w:t>
      </w:r>
    </w:p>
    <w:p w14:paraId="2979D53C" w14:textId="77777777" w:rsidR="008D281A" w:rsidRPr="008D281A" w:rsidRDefault="008D281A" w:rsidP="008D28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D281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14:paraId="41F62A2D" w14:textId="77777777" w:rsidR="008D281A" w:rsidRPr="008D281A" w:rsidRDefault="008D281A" w:rsidP="00B9443C">
      <w:pPr>
        <w:shd w:val="clear" w:color="auto" w:fill="FFFFFF"/>
        <w:spacing w:before="20"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8D281A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1. Общие положения</w:t>
      </w:r>
    </w:p>
    <w:p w14:paraId="454A270A" w14:textId="3379F38C" w:rsidR="00B9443C" w:rsidRDefault="008D281A" w:rsidP="00B9443C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D281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1.1. Настоящее </w:t>
      </w:r>
      <w:r w:rsidRPr="008D281A">
        <w:rPr>
          <w:rFonts w:ascii="inherit" w:eastAsia="Times New Roman" w:hAnsi="inherit" w:cs="Times New Roman"/>
          <w:b/>
          <w:bCs/>
          <w:color w:val="1E2120"/>
          <w:sz w:val="27"/>
          <w:lang w:eastAsia="ru-RU"/>
        </w:rPr>
        <w:t>Положение о комиссии по охране труда в школе</w:t>
      </w:r>
      <w:r w:rsidRPr="008D281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разработано в соответствии со ст. 224 Трудового кодекса Российской Федерации на основе примерного положения о комитете (комиссии) по охране труда, утверждённого Приказом Министерства труда и социальной защиты Российской Федерации от 22 сентября 2021 года №650н «Об утверждении примерного положения о комитете (комиссии) по охране труда» с целью организации совместных действий директора школы, работников,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труда, предупреждению производственного травматизма и профессиональных заболеваний, сохранению здоровья работников образовательной организации.</w:t>
      </w:r>
      <w:r w:rsidRPr="008D281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1.2. Данное </w:t>
      </w:r>
      <w:r w:rsidRPr="008D281A">
        <w:rPr>
          <w:rFonts w:ascii="inherit" w:eastAsia="Times New Roman" w:hAnsi="inherit" w:cs="Times New Roman"/>
          <w:i/>
          <w:iCs/>
          <w:color w:val="1E2120"/>
          <w:sz w:val="27"/>
          <w:lang w:eastAsia="ru-RU"/>
        </w:rPr>
        <w:t>Положение о комис</w:t>
      </w:r>
      <w:r w:rsidR="00AD03CC">
        <w:rPr>
          <w:rFonts w:ascii="inherit" w:eastAsia="Times New Roman" w:hAnsi="inherit" w:cs="Times New Roman"/>
          <w:i/>
          <w:iCs/>
          <w:color w:val="1E2120"/>
          <w:sz w:val="27"/>
          <w:lang w:eastAsia="ru-RU"/>
        </w:rPr>
        <w:t>сии</w:t>
      </w:r>
      <w:r w:rsidRPr="008D281A">
        <w:rPr>
          <w:rFonts w:ascii="inherit" w:eastAsia="Times New Roman" w:hAnsi="inherit" w:cs="Times New Roman"/>
          <w:i/>
          <w:iCs/>
          <w:color w:val="1E2120"/>
          <w:sz w:val="27"/>
          <w:lang w:eastAsia="ru-RU"/>
        </w:rPr>
        <w:t xml:space="preserve"> по охране труда в школе</w:t>
      </w:r>
      <w:r w:rsidRPr="008D281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предусматривает основные задачи, функции и права комиссии по охране труда в общеобразовательной организации.</w:t>
      </w:r>
    </w:p>
    <w:p w14:paraId="2D79B2D0" w14:textId="5D163FD6" w:rsidR="00B9443C" w:rsidRDefault="008D281A" w:rsidP="00B9443C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D281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1.3. </w:t>
      </w:r>
      <w:r w:rsidR="00AD03C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Комиссия</w:t>
      </w:r>
      <w:r w:rsidRPr="008D281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является составной частью системы управления охраной труда организации, осуществляющей образовательную деятельность, а также одной из форм участия работников в управлении охраной труда. Работа К</w:t>
      </w:r>
      <w:r w:rsidR="00AD03C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омиссии</w:t>
      </w:r>
      <w:r w:rsidRPr="008D281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строится на принципах социального партнерства.</w:t>
      </w:r>
    </w:p>
    <w:p w14:paraId="005BF0A9" w14:textId="66D75A0E" w:rsidR="00B9443C" w:rsidRDefault="008D281A" w:rsidP="00B9443C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D281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1.4. Коми</w:t>
      </w:r>
      <w:r w:rsidR="00AD03C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ссия </w:t>
      </w:r>
      <w:r w:rsidRPr="008D281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взаимодействует с органом исполнительной власти субъекта Российской Федерации в области охраны труда, на территории которого осуществляет деятельность образовательная организация, органами государственного надзора (контроля) за соблюдением трудового законодательства указанного субъекта Российской Федерации, другими органами государственного надзора (контроля), а также с технической инспекцией труда профсоюзов.</w:t>
      </w:r>
    </w:p>
    <w:p w14:paraId="29AF3653" w14:textId="7A7889AE" w:rsidR="00B9443C" w:rsidRDefault="008D281A" w:rsidP="00B9443C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D281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1.5. Коми</w:t>
      </w:r>
      <w:r w:rsidR="00AD03C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ссия</w:t>
      </w:r>
      <w:r w:rsidRPr="008D281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в своей деятельности руководствуется законами и иными нормативными правовыми актами Российской Федерации, законами и иными нормативными правовыми актами субъектов Российской Федерации об охране труда, генеральным, </w:t>
      </w:r>
      <w:r w:rsidRPr="008D281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региональным, отраслевым (межотраслевым), территориальным соглашениями, действующими в отношении образовательной организации, коллективным договором (соглашением по охране труда), локальными нормативными актами работодателя.</w:t>
      </w:r>
      <w:r w:rsidRPr="008D281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1.6. Численность членов Коми</w:t>
      </w:r>
      <w:r w:rsidR="00AD03C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ссии</w:t>
      </w:r>
      <w:r w:rsidRPr="008D281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определяется в зависимости от численности работников школы, количества структурных подразделений, специфики производства и других особенностей по взаимной договоренности сторон, представляющих интересы работодателя и работников.</w:t>
      </w:r>
    </w:p>
    <w:p w14:paraId="7C40B390" w14:textId="77777777" w:rsidR="00AD03CC" w:rsidRDefault="008D281A" w:rsidP="00B9443C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D281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1.7. Выдвижение в Коми</w:t>
      </w:r>
      <w:r w:rsidR="00AD03C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ссию</w:t>
      </w:r>
      <w:r w:rsidRPr="008D281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представителей работников может осуществляться на основании решения выборного органа первичной профсоюзной организации, если он объединяет более половины работающих, или на собрании (конференции) работников организации; представители работодателя выдвигаются работодателем. Состав Коми</w:t>
      </w:r>
      <w:r w:rsidR="00AD03C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ссии</w:t>
      </w:r>
      <w:r w:rsidRPr="008D281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утверждается приказом директора школы.</w:t>
      </w:r>
    </w:p>
    <w:p w14:paraId="1B4D5486" w14:textId="5935A6E7" w:rsidR="00B9443C" w:rsidRDefault="008D281A" w:rsidP="00B9443C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D281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1.8. Коми</w:t>
      </w:r>
      <w:r w:rsidR="00AD03C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ссия</w:t>
      </w:r>
      <w:r w:rsidRPr="008D281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избирает из своего состава председателя, заместителей от каждой стороны социального партнерства и секретаря. Председателем Коми</w:t>
      </w:r>
      <w:r w:rsidR="00AD03C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ссии</w:t>
      </w:r>
      <w:r w:rsidRPr="008D281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, как правило, является непосредственно директор организации, осуществляющей образовательную деятельность, или его уполномоченный представитель, одним из заместителей является представитель выборного органа первичной профсоюзной организации или иного уполномоченного работниками представительного органа, секретарем — работник службы охраны труда работодателя.</w:t>
      </w:r>
    </w:p>
    <w:p w14:paraId="4DE64A2D" w14:textId="20E63AFF" w:rsidR="00B9443C" w:rsidRDefault="008D281A" w:rsidP="00B9443C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D281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1.9. Коми</w:t>
      </w:r>
      <w:r w:rsidR="00AD03C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ссия</w:t>
      </w:r>
      <w:r w:rsidRPr="008D281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осуществляет свою деятельность в соответствии с разрабатываемыми им регламентом и планом работы, которые утверждаются председателем Комитета.</w:t>
      </w:r>
      <w:r w:rsidRPr="008D281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1.10. Члены Коми</w:t>
      </w:r>
      <w:r w:rsidR="00AD03C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ссии</w:t>
      </w:r>
      <w:r w:rsidRPr="008D281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должны проходить в установленном порядке обучение по охране труда и проверку знания требований охраны труда в порядке, установленном Правительством Российской Федерации.</w:t>
      </w:r>
    </w:p>
    <w:p w14:paraId="1BBCCFD9" w14:textId="09A95B6E" w:rsidR="008D281A" w:rsidRPr="008D281A" w:rsidRDefault="008D281A" w:rsidP="00B9443C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D281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1.11. Члены Коми</w:t>
      </w:r>
      <w:r w:rsidR="00AD03C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ссии</w:t>
      </w:r>
      <w:r w:rsidRPr="008D281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отчитываются не реже одного раза в год перед выборным органом первичной профсоюзной организации или собранием (конференцией) работников о проделанной ими в Комитете работе. Выборный орган первичной профсоюзной организации или собрание (конференция) работников вправе отзывать из состава Комитета своих представителей и выдвигать в его состав новых представителей. Директор школы вправе своим распоряжением отзывать своих представителей из состава Коми</w:t>
      </w:r>
      <w:r w:rsidR="00AD03C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ссии </w:t>
      </w:r>
      <w:r w:rsidRPr="008D281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 назначать вместо них новых представителей.</w:t>
      </w:r>
      <w:r w:rsidRPr="008D281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1.12. Обеспечение деятельности Комитета, его членов (освобождение от основной работы на время исполнения обязанностей, прохождения обучения по охране труда) устанавливается коллективным договором, локальным нормативным актом директора организации, осуществляющей образовательную деятельность.</w:t>
      </w:r>
    </w:p>
    <w:p w14:paraId="16D7B759" w14:textId="77777777" w:rsidR="00B9443C" w:rsidRPr="008D281A" w:rsidRDefault="00B9443C" w:rsidP="00B9443C">
      <w:pPr>
        <w:shd w:val="clear" w:color="auto" w:fill="FFFFFF"/>
        <w:spacing w:before="20" w:after="0" w:line="240" w:lineRule="auto"/>
        <w:jc w:val="both"/>
        <w:textAlignment w:val="baseline"/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</w:pPr>
    </w:p>
    <w:p w14:paraId="520C37A6" w14:textId="49B88D34" w:rsidR="008D281A" w:rsidRPr="008D281A" w:rsidRDefault="008D281A" w:rsidP="00B9443C">
      <w:pPr>
        <w:shd w:val="clear" w:color="auto" w:fill="FFFFFF"/>
        <w:spacing w:before="20"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8D281A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2. Задачи Коми</w:t>
      </w:r>
      <w:r w:rsidR="00AD03CC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 xml:space="preserve">ссии </w:t>
      </w:r>
      <w:r w:rsidRPr="008D281A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по охране труда</w:t>
      </w:r>
    </w:p>
    <w:p w14:paraId="6C665189" w14:textId="412543AF" w:rsidR="00B9443C" w:rsidRDefault="008D281A" w:rsidP="00B9443C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u w:val="single"/>
          <w:bdr w:val="none" w:sz="0" w:space="0" w:color="auto" w:frame="1"/>
          <w:lang w:eastAsia="ru-RU"/>
        </w:rPr>
      </w:pPr>
      <w:r w:rsidRPr="008D281A">
        <w:rPr>
          <w:rFonts w:ascii="Times New Roman" w:eastAsia="Times New Roman" w:hAnsi="Times New Roman" w:cs="Times New Roman"/>
          <w:color w:val="1E2120"/>
          <w:sz w:val="27"/>
          <w:szCs w:val="27"/>
          <w:u w:val="single"/>
          <w:bdr w:val="none" w:sz="0" w:space="0" w:color="auto" w:frame="1"/>
          <w:lang w:eastAsia="ru-RU"/>
        </w:rPr>
        <w:t>На комиссию возлагаются следующие основные задачи:</w:t>
      </w:r>
    </w:p>
    <w:p w14:paraId="253D2DD0" w14:textId="5833B2C4" w:rsidR="00B9443C" w:rsidRDefault="008D281A" w:rsidP="00B9443C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D281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2.1. Разработка и дальнейшее совершенствование программы совместных действий директора школы, работников, профессиональных союзов по обеспечению безопасных условий труда и соблюдению требований охраны труда.</w:t>
      </w:r>
    </w:p>
    <w:p w14:paraId="59F76C08" w14:textId="371355A3" w:rsidR="00B9443C" w:rsidRDefault="008D281A" w:rsidP="00B9443C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D281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2.2. Рассмотрение проектов локальных нормативных актов образовательной организации по охране труда и формирование предложений по их корректировке в целях недопущения противоречий с требованиями действующего законодательства или ущемления прав работников.</w:t>
      </w:r>
    </w:p>
    <w:p w14:paraId="39BFC28E" w14:textId="03F850FE" w:rsidR="008D281A" w:rsidRPr="008D281A" w:rsidRDefault="008D281A" w:rsidP="00B9443C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D281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2.3. Участие в организации и проведении контроля за состоянием условий труда на рабочих местах, выполнением требований охраны труда, а также за правильностью обеспечения и применения работниками средств индивидуальной и коллективной защиты.</w:t>
      </w:r>
      <w:r w:rsidRPr="008D281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2.4. Подготовка и представление директору школы предложений по улучшению условий и охраны труда по результатам проведения проверок, а также на основе анализа причин производственного травматизма и профессиональной заболеваемости.</w:t>
      </w:r>
      <w:r w:rsidRPr="008D281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2.5. Рассматривать результаты проведения специальной оценки условий труда и оценки профессиональных рисков, поступившие особые мнения, а также замечания и предложения первичной профсоюзной организации и (или) иных уполномоченных представительных органов работников (при наличии таких представительных органов).</w:t>
      </w:r>
      <w:r w:rsidRPr="008D281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2.6. Содействие директору образовательной организации в информировании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условиях труда, средствах индивидуальной защиты.</w:t>
      </w:r>
    </w:p>
    <w:p w14:paraId="0C97A6F8" w14:textId="212EAFC7" w:rsidR="008D281A" w:rsidRPr="008D281A" w:rsidRDefault="008D281A" w:rsidP="00B9443C">
      <w:pPr>
        <w:shd w:val="clear" w:color="auto" w:fill="FFFFFF"/>
        <w:spacing w:before="20"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8D281A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3. Функции Коми</w:t>
      </w:r>
      <w:r w:rsidR="00AD03CC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ссии</w:t>
      </w:r>
      <w:r w:rsidRPr="008D281A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 xml:space="preserve"> по охране труда</w:t>
      </w:r>
    </w:p>
    <w:p w14:paraId="0F7B9C51" w14:textId="77777777" w:rsidR="00B9443C" w:rsidRDefault="008D281A" w:rsidP="00B9443C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D281A">
        <w:rPr>
          <w:rFonts w:ascii="Times New Roman" w:eastAsia="Times New Roman" w:hAnsi="Times New Roman" w:cs="Times New Roman"/>
          <w:color w:val="1E2120"/>
          <w:sz w:val="27"/>
          <w:szCs w:val="27"/>
          <w:u w:val="single"/>
          <w:bdr w:val="none" w:sz="0" w:space="0" w:color="auto" w:frame="1"/>
          <w:lang w:eastAsia="ru-RU"/>
        </w:rPr>
        <w:t>Для выполнения поставленных задач на комиссию возлагаются следующие функции</w:t>
      </w:r>
      <w:r w:rsidRPr="008D281A">
        <w:rPr>
          <w:rFonts w:ascii="Times New Roman" w:eastAsia="Times New Roman" w:hAnsi="Times New Roman" w:cs="Times New Roman"/>
          <w:color w:val="1E2120"/>
          <w:sz w:val="27"/>
          <w:szCs w:val="27"/>
          <w:u w:val="single"/>
          <w:bdr w:val="none" w:sz="0" w:space="0" w:color="auto" w:frame="1"/>
          <w:lang w:eastAsia="ru-RU"/>
        </w:rPr>
        <w:t>:</w:t>
      </w:r>
      <w:r w:rsidRPr="008D281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3.1. Рассмотрение предложений директора, работников,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труда.</w:t>
      </w:r>
    </w:p>
    <w:p w14:paraId="64BCB550" w14:textId="77777777" w:rsidR="00B9443C" w:rsidRDefault="008D281A" w:rsidP="00B9443C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D281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3.2. Оказание содействия директору организации, осуществляющей образовательную деятельность, в организации обучения по охране труда, безопасным методам и приемам выполнения работ, а также в организации проверки знаний требований охраны труда и проведения инструктажей по охране труда.</w:t>
      </w:r>
    </w:p>
    <w:p w14:paraId="36CA0F68" w14:textId="77777777" w:rsidR="00B9443C" w:rsidRDefault="008D281A" w:rsidP="00B9443C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D281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3.3. Участие в проведении проверок состояния условий и охраны труда на рабочих местах, рассмотрении их результатов, выработка предложений директору организации, осуществляющей образовательную деятельность, по приведению условий и охраны труда в соответствие с обязательными требованиями охраны труда.</w:t>
      </w:r>
    </w:p>
    <w:p w14:paraId="054584EE" w14:textId="77777777" w:rsidR="00AD03CC" w:rsidRDefault="008D281A" w:rsidP="00B9443C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D281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3.4. Информирование работников о проводимых мероприятиях по улучшению условий и охраны труда, профилактике производственного травматизма, профессиональных заболеваний.</w:t>
      </w:r>
      <w:r w:rsidRPr="008D281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3.5. Информирование работников о результатах специальной оценки условий труда на их рабочих местах, в том числе о декларировании соответствия условий труда на рабочих местах государственным нормативным требованиям охраны труда.</w:t>
      </w:r>
      <w:r w:rsidRPr="008D281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3.6. Информирование работников о действующих нормативах по обеспечению смывающими и обезвреживающими средствами, прошедшей обязательную сертификацию или декларирование соответствия специальной одеждой, специальной обувью и другими средствами индивидуальной защиты, содействие осуществляемому у директора школы контролю за обеспечением ими работников, правильностью их применения, организацией их хранения</w:t>
      </w:r>
      <w:r w:rsidR="00AD03C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</w:t>
      </w:r>
    </w:p>
    <w:p w14:paraId="7AC965C2" w14:textId="57093F21" w:rsidR="00B9443C" w:rsidRDefault="00AD03CC" w:rsidP="00B9443C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D281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</w:t>
      </w:r>
      <w:r w:rsidR="008D281A" w:rsidRPr="008D281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3.7. Содействие директору образовательной организации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трудоустройстве.</w:t>
      </w:r>
      <w:r w:rsidR="008D281A" w:rsidRPr="008D281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3.8. Содействие своевременной бесплатной выдаче работникам, занятым на работах с </w:t>
      </w:r>
      <w:r w:rsidR="008D281A" w:rsidRPr="008D281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вредными (опасными) условиями труда, молока и других равноценных пищевых продуктов, лечебно-профилактического питания.</w:t>
      </w:r>
    </w:p>
    <w:p w14:paraId="3161EF6C" w14:textId="1B51C94D" w:rsidR="00B9443C" w:rsidRDefault="008D281A" w:rsidP="00B9443C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D281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3.9. Содействие директору школы в рассмотрении вопросов финансирования мероприятий по охране труда, обязательного социального страхования от несчастных случаев и профессиональных заболеваний, а также осуществлении контроля за расходованием средств, направляемых на предупредительные меры по сокращению производственного травматизма и профессиональной заболеваемости.</w:t>
      </w:r>
      <w:r w:rsidRPr="008D281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3.10. Подготовка и представление директору школы предложений по совершенствованию организации работы с целью обеспечения охраны труда и сохранения здоровья работников, созданию системы поощрения работников, соблюдающих требования охраны труда.</w:t>
      </w:r>
    </w:p>
    <w:p w14:paraId="30ED225B" w14:textId="152ADF86" w:rsidR="008D281A" w:rsidRPr="008D281A" w:rsidRDefault="008D281A" w:rsidP="00B9443C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D281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3.11. Подготовка и представление директору,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труда, участие в разработке и рассмотрении указанных проектов.</w:t>
      </w:r>
      <w:r w:rsidRPr="008D281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3.12. Содействовать директору школы в рассмотрении обстоятельств, выявление причин, приводящих к микроповреждениям (микротравмам).</w:t>
      </w:r>
    </w:p>
    <w:p w14:paraId="144BC19F" w14:textId="6E0576AC" w:rsidR="008D281A" w:rsidRPr="008D281A" w:rsidRDefault="008D281A" w:rsidP="00B9443C">
      <w:pPr>
        <w:shd w:val="clear" w:color="auto" w:fill="FFFFFF"/>
        <w:spacing w:before="20"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8D281A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4. Права Коми</w:t>
      </w:r>
      <w:r w:rsidR="00AD03CC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ссии</w:t>
      </w:r>
      <w:r w:rsidRPr="008D281A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 xml:space="preserve"> по охране труда</w:t>
      </w:r>
    </w:p>
    <w:p w14:paraId="250C8EC6" w14:textId="4A24DD88" w:rsidR="00B9443C" w:rsidRDefault="008D281A" w:rsidP="00B9443C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u w:val="single"/>
          <w:bdr w:val="none" w:sz="0" w:space="0" w:color="auto" w:frame="1"/>
          <w:lang w:eastAsia="ru-RU"/>
        </w:rPr>
      </w:pPr>
      <w:r w:rsidRPr="008D281A">
        <w:rPr>
          <w:rFonts w:ascii="Times New Roman" w:eastAsia="Times New Roman" w:hAnsi="Times New Roman" w:cs="Times New Roman"/>
          <w:color w:val="1E2120"/>
          <w:sz w:val="27"/>
          <w:szCs w:val="27"/>
          <w:u w:val="single"/>
          <w:bdr w:val="none" w:sz="0" w:space="0" w:color="auto" w:frame="1"/>
          <w:lang w:eastAsia="ru-RU"/>
        </w:rPr>
        <w:t>Для осуществления возложенных функций Коми</w:t>
      </w:r>
      <w:r w:rsidR="00AD03CC">
        <w:rPr>
          <w:rFonts w:ascii="Times New Roman" w:eastAsia="Times New Roman" w:hAnsi="Times New Roman" w:cs="Times New Roman"/>
          <w:color w:val="1E2120"/>
          <w:sz w:val="27"/>
          <w:szCs w:val="27"/>
          <w:u w:val="single"/>
          <w:bdr w:val="none" w:sz="0" w:space="0" w:color="auto" w:frame="1"/>
          <w:lang w:eastAsia="ru-RU"/>
        </w:rPr>
        <w:t>ссия</w:t>
      </w:r>
      <w:r w:rsidRPr="008D281A">
        <w:rPr>
          <w:rFonts w:ascii="Times New Roman" w:eastAsia="Times New Roman" w:hAnsi="Times New Roman" w:cs="Times New Roman"/>
          <w:color w:val="1E2120"/>
          <w:sz w:val="27"/>
          <w:szCs w:val="27"/>
          <w:u w:val="single"/>
          <w:bdr w:val="none" w:sz="0" w:space="0" w:color="auto" w:frame="1"/>
          <w:lang w:eastAsia="ru-RU"/>
        </w:rPr>
        <w:t xml:space="preserve"> вправе:</w:t>
      </w:r>
    </w:p>
    <w:p w14:paraId="1EDCD61C" w14:textId="77777777" w:rsidR="00B9443C" w:rsidRDefault="008D281A" w:rsidP="00B9443C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D281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4.1. Запрашивать от директора организации, осуществляющей образовательную деятельность, информацию о состоянии условий труда на рабочих местах, производственного травматизма и профессиональной заболеваемости, наличии опасных и вредных производственных факторов и принятых мерах по защите от их воздействия, о существующем риске повреждения здоровья.</w:t>
      </w:r>
    </w:p>
    <w:p w14:paraId="29307974" w14:textId="3DB1DA5C" w:rsidR="00B9443C" w:rsidRDefault="008D281A" w:rsidP="00B9443C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D281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4.2. Заслушивать на заседаниях Коми</w:t>
      </w:r>
      <w:r w:rsidR="00AD03C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ссии</w:t>
      </w:r>
      <w:r w:rsidRPr="008D281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сообщения работодателя (его представителей), руководителей структурных подразделений и других,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труда.</w:t>
      </w:r>
    </w:p>
    <w:p w14:paraId="626C2C3C" w14:textId="5C7D83A2" w:rsidR="00B9443C" w:rsidRDefault="008D281A" w:rsidP="00B9443C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D281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4.3. Заслушивать на заседаниях Коми</w:t>
      </w:r>
      <w:r w:rsidR="00AD03C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ссии </w:t>
      </w:r>
      <w:r w:rsidRPr="008D281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руководителей структурных подразделений школы и иных должностных лиц, работников, допустивших нарушения требований охраны труда, повлекшие за собой тяжелые последствия, и вносить директору предложения о привлечении их к ответственности в соответствии с законодательством Российской Федерации.</w:t>
      </w:r>
    </w:p>
    <w:p w14:paraId="7C7152E5" w14:textId="6AE9EC5C" w:rsidR="00B9443C" w:rsidRDefault="008D281A" w:rsidP="00B9443C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D281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4.4. Участвовать в подготовке предложений к разделу коллективного договора (соглашения) по охране труда по вопросам, находящимся в компетенции Комитета.</w:t>
      </w:r>
      <w:r w:rsidRPr="008D281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4.5. Вносить директору организации, осуществляющей образовательную деятельность, предложения о стимулировании работников за активное участие в мероприятиях по улучшению условий и охраны труда.</w:t>
      </w:r>
    </w:p>
    <w:p w14:paraId="1BFEDDA3" w14:textId="2286237D" w:rsidR="00B9443C" w:rsidRDefault="008D281A" w:rsidP="00B9443C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D281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4.6. Содействовать разрешению трудовых споров, связанных с применением законодательства об охране труда, изменением условий труда, предоставлением работникам, занятым во вредных условиях труда, предусмотренных законодательством гарантий и компенсаций.</w:t>
      </w:r>
    </w:p>
    <w:p w14:paraId="37BC17EA" w14:textId="77777777" w:rsidR="00AD03CC" w:rsidRDefault="00AD03CC" w:rsidP="00B9443C">
      <w:pPr>
        <w:shd w:val="clear" w:color="auto" w:fill="FFFFFF"/>
        <w:spacing w:before="20"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14:paraId="5F6AD97B" w14:textId="77777777" w:rsidR="00AD03CC" w:rsidRDefault="00AD03CC" w:rsidP="00B9443C">
      <w:pPr>
        <w:shd w:val="clear" w:color="auto" w:fill="FFFFFF"/>
        <w:spacing w:before="20"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14:paraId="40849C83" w14:textId="45EE3B6F" w:rsidR="008D281A" w:rsidRPr="008D281A" w:rsidRDefault="008D281A" w:rsidP="00B9443C">
      <w:pPr>
        <w:shd w:val="clear" w:color="auto" w:fill="FFFFFF"/>
        <w:spacing w:before="20"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8D281A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lastRenderedPageBreak/>
        <w:t>5. Заключительные положения</w:t>
      </w:r>
    </w:p>
    <w:p w14:paraId="2702EFC0" w14:textId="4BEA88FE" w:rsidR="00B9443C" w:rsidRDefault="008D281A" w:rsidP="00B9443C">
      <w:pPr>
        <w:shd w:val="clear" w:color="auto" w:fill="FFFFFF"/>
        <w:spacing w:before="2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D281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5.1. Настоящее Положение о комиссии по охране труда в школе является локальным нормативным актом, принимается на Профсоюзном собрании школы и утверждается (либо вводится в действие) приказом директора организации, осуществляющей образовательную деятельность.</w:t>
      </w:r>
    </w:p>
    <w:p w14:paraId="3A752482" w14:textId="366CAB76" w:rsidR="008D281A" w:rsidRPr="008D281A" w:rsidRDefault="008D281A" w:rsidP="00B9443C">
      <w:pPr>
        <w:shd w:val="clear" w:color="auto" w:fill="FFFFFF"/>
        <w:spacing w:before="2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D281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8D281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5.3. Положение о комиссии по охране труда общеобразовательной организации принимается на неопределенный срок. Изменения и дополнения к Положению принимаются в порядке, предусмотренном п.5.1. настоящего Положения.</w:t>
      </w:r>
      <w:r w:rsidRPr="008D281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3B065DAD" w14:textId="77777777" w:rsidR="008D281A" w:rsidRPr="008D281A" w:rsidRDefault="008D281A" w:rsidP="00B9443C">
      <w:pPr>
        <w:shd w:val="clear" w:color="auto" w:fill="FFFFFF"/>
        <w:spacing w:before="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D281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14:paraId="7E449680" w14:textId="77777777" w:rsidR="005E54D8" w:rsidRDefault="005E54D8" w:rsidP="00B9443C">
      <w:pPr>
        <w:spacing w:before="20"/>
      </w:pPr>
    </w:p>
    <w:sectPr w:rsidR="005E54D8" w:rsidSect="00B944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81A"/>
    <w:rsid w:val="005E54D8"/>
    <w:rsid w:val="008D281A"/>
    <w:rsid w:val="00AD03CC"/>
    <w:rsid w:val="00B9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65DA"/>
  <w15:docId w15:val="{BEBAE255-C9AA-4B7B-8315-DB85505E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4D8"/>
  </w:style>
  <w:style w:type="paragraph" w:styleId="2">
    <w:name w:val="heading 2"/>
    <w:basedOn w:val="a"/>
    <w:link w:val="20"/>
    <w:uiPriority w:val="9"/>
    <w:qFormat/>
    <w:rsid w:val="008D28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28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28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28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D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281A"/>
    <w:rPr>
      <w:b/>
      <w:bCs/>
    </w:rPr>
  </w:style>
  <w:style w:type="character" w:styleId="a5">
    <w:name w:val="Emphasis"/>
    <w:basedOn w:val="a0"/>
    <w:uiPriority w:val="20"/>
    <w:qFormat/>
    <w:rsid w:val="008D281A"/>
    <w:rPr>
      <w:i/>
      <w:iCs/>
    </w:rPr>
  </w:style>
  <w:style w:type="character" w:styleId="a6">
    <w:name w:val="Hyperlink"/>
    <w:basedOn w:val="a0"/>
    <w:uiPriority w:val="99"/>
    <w:semiHidden/>
    <w:unhideWhenUsed/>
    <w:rsid w:val="008D281A"/>
    <w:rPr>
      <w:color w:val="0000FF"/>
      <w:u w:val="single"/>
    </w:rPr>
  </w:style>
  <w:style w:type="character" w:customStyle="1" w:styleId="text-download">
    <w:name w:val="text-download"/>
    <w:basedOn w:val="a0"/>
    <w:rsid w:val="008D2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vosil-sosh.obr57.ru" TargetMode="External"/><Relationship Id="rId4" Type="http://schemas.openxmlformats.org/officeDocument/2006/relationships/hyperlink" Target="mailto:nvslr_nsosh@orel-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1876</Words>
  <Characters>10696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2022-11-08T11:21:00Z</cp:lastPrinted>
  <dcterms:created xsi:type="dcterms:W3CDTF">2022-10-31T18:30:00Z</dcterms:created>
  <dcterms:modified xsi:type="dcterms:W3CDTF">2022-11-08T11:22:00Z</dcterms:modified>
</cp:coreProperties>
</file>