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62" w:rsidRDefault="00A63F62" w:rsidP="00A63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A63F62" w:rsidRDefault="00A63F62" w:rsidP="00A63F6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A63F62" w:rsidRDefault="00A63F62" w:rsidP="00A63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A63F62" w:rsidRDefault="00A63F62" w:rsidP="00A63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A63F62" w:rsidRDefault="00A63F62" w:rsidP="00A63F6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A63F62" w:rsidRPr="002F6921" w:rsidRDefault="00A63F62" w:rsidP="00A63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A63F62" w:rsidRPr="00C10681" w:rsidRDefault="00A63F62" w:rsidP="00A63F62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6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7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A63F62" w:rsidRPr="0023100B" w:rsidRDefault="00A63F62" w:rsidP="00A63F62">
      <w:pPr>
        <w:jc w:val="center"/>
        <w:rPr>
          <w:b/>
          <w:sz w:val="28"/>
          <w:szCs w:val="28"/>
          <w:lang w:val="en-US"/>
        </w:rPr>
      </w:pPr>
    </w:p>
    <w:p w:rsidR="00A63F62" w:rsidRPr="00556D08" w:rsidRDefault="00A63F62" w:rsidP="00A63F62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A63F62" w:rsidRPr="00556D08" w:rsidRDefault="00A63F62" w:rsidP="00A63F62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A63F62" w:rsidRPr="00556D08" w:rsidRDefault="00A63F62" w:rsidP="00A63F62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  <w:r w:rsidRPr="00556D08">
        <w:rPr>
          <w:sz w:val="28"/>
          <w:szCs w:val="28"/>
        </w:rPr>
        <w:t>________________ Селифонова Т.Н.</w:t>
      </w:r>
    </w:p>
    <w:p w:rsidR="00A63F62" w:rsidRPr="00556D08" w:rsidRDefault="00A63F62" w:rsidP="00A63F62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  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A63F62" w:rsidRPr="0028103D" w:rsidRDefault="00A63F62" w:rsidP="00A63F62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A63F62" w:rsidRPr="00993E0E" w:rsidRDefault="00A63F62" w:rsidP="00A63F62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28"/>
          <w:szCs w:val="28"/>
        </w:rPr>
      </w:pPr>
      <w:r w:rsidRPr="00993E0E">
        <w:rPr>
          <w:b/>
          <w:bCs/>
          <w:color w:val="1E2120"/>
          <w:sz w:val="28"/>
          <w:szCs w:val="28"/>
        </w:rPr>
        <w:t>Инструкция</w:t>
      </w:r>
      <w:r w:rsidRPr="00993E0E">
        <w:rPr>
          <w:b/>
          <w:bCs/>
          <w:color w:val="1E2120"/>
          <w:sz w:val="28"/>
          <w:szCs w:val="28"/>
        </w:rPr>
        <w:br/>
        <w:t>по охране труда при выполнении малярных работ №</w:t>
      </w:r>
      <w:r>
        <w:rPr>
          <w:b/>
          <w:bCs/>
          <w:color w:val="1E2120"/>
          <w:sz w:val="28"/>
          <w:szCs w:val="28"/>
        </w:rPr>
        <w:t>___</w:t>
      </w:r>
      <w:r w:rsidRPr="00993E0E">
        <w:rPr>
          <w:b/>
          <w:bCs/>
          <w:color w:val="1E2120"/>
          <w:sz w:val="28"/>
          <w:szCs w:val="28"/>
        </w:rPr>
        <w:t>____</w:t>
      </w:r>
    </w:p>
    <w:p w:rsidR="00A63F62" w:rsidRPr="00993E0E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  <w:sz w:val="28"/>
          <w:szCs w:val="28"/>
        </w:rPr>
      </w:pPr>
      <w:r w:rsidRPr="00993E0E">
        <w:rPr>
          <w:color w:val="1E2120"/>
          <w:sz w:val="28"/>
          <w:szCs w:val="28"/>
        </w:rPr>
        <w:t> </w:t>
      </w:r>
    </w:p>
    <w:p w:rsidR="00A63F62" w:rsidRPr="00A63F62" w:rsidRDefault="00A63F62" w:rsidP="00A63F62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A63F62">
        <w:rPr>
          <w:b/>
          <w:bCs/>
          <w:color w:val="1E2120"/>
        </w:rPr>
        <w:t>1. Общие требования охраны труда</w:t>
      </w:r>
    </w:p>
    <w:p w:rsid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 xml:space="preserve">1.1. </w:t>
      </w:r>
      <w:proofErr w:type="gramStart"/>
      <w:r w:rsidRPr="00A63F62">
        <w:rPr>
          <w:color w:val="1E2120"/>
        </w:rPr>
        <w:t>Настоящая </w:t>
      </w:r>
      <w:r w:rsidRPr="00A63F62">
        <w:rPr>
          <w:rFonts w:ascii="inherit" w:hAnsi="inherit"/>
          <w:b/>
          <w:bCs/>
          <w:color w:val="1E2120"/>
        </w:rPr>
        <w:t>инструкция по охране труда при выполнении малярных работ</w:t>
      </w:r>
      <w:r w:rsidRPr="00A63F62">
        <w:rPr>
          <w:color w:val="1E2120"/>
        </w:rPr>
        <w:t> разработана в соответствии с Приказом Минтруда России от 29 октября 2021 года № 772н «Об утверждении основных требований к порядку разработки и содержанию правил и инструкций по охране труда», действующим с 1 марта 2022 года, Приказом Минтруда от 2 декабря 2020 года №849н «Об утверждении Правил по охране труда при выполнении окрасочных</w:t>
      </w:r>
      <w:proofErr w:type="gramEnd"/>
      <w:r w:rsidRPr="00A63F62">
        <w:rPr>
          <w:color w:val="1E2120"/>
        </w:rPr>
        <w:t xml:space="preserve"> работ», с учетом приказа Минтруда России от 16 ноября 2020 года № 782н «Об утверждении Правил по охране труда при работе на высоте», ГОСТ 12.3.005-75 «Система стандартов безопасности труда. Работы окрасочные. Общие требования безопасности», СП 71.13330.2017 «Свод правил. Изоляционные и отделочные покрытия», разделом Х Трудового кодекса РФ и иными нормативными правовыми актами по охране труда.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1.2. Данная инструкция по охране труда при выполнении малярных работ устанавливает требования охраны труда перед началом, во время и по окончании работы работника, выполняющего малярные работы, определяет безопасные методы и приемы выполнения работ, меры безопасности при работе с оборудованием, инвентарем, красками и грунтовками, а также требования охраны труда в аварийных ситуациях. Инструкция разработана в целях обеспечения безопасности труда и сохранения жизни и здоровья работника при проведении малярных работ.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 xml:space="preserve">1.3. </w:t>
      </w:r>
      <w:proofErr w:type="gramStart"/>
      <w:r w:rsidRPr="00A63F62">
        <w:rPr>
          <w:color w:val="1E2120"/>
        </w:rPr>
        <w:t>К выполнению малярных работ допускаются лица в возрасте не моложе 18 лет, прошедшие в установленном порядке предварительный (периодический или внеочередной медицинский осмотр), вводный инструктаж, первичный инструктаж на рабочем месте до начала самостоятельной работы и стажировку, повторные инструктажи не реже одного раза в шесть месяцев, а также внеплановые и целевые в случаях, установленных Порядком обучения по охране труда и проверки знаний</w:t>
      </w:r>
      <w:proofErr w:type="gramEnd"/>
      <w:r w:rsidRPr="00A63F62">
        <w:rPr>
          <w:color w:val="1E2120"/>
        </w:rPr>
        <w:t xml:space="preserve"> требований охраны труда работников.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 xml:space="preserve">1.4. Работник должен пройти </w:t>
      </w:r>
      <w:proofErr w:type="gramStart"/>
      <w:r w:rsidRPr="00A63F62">
        <w:rPr>
          <w:color w:val="1E2120"/>
        </w:rPr>
        <w:t>обучение по охране</w:t>
      </w:r>
      <w:proofErr w:type="gramEnd"/>
      <w:r w:rsidRPr="00A63F62">
        <w:rPr>
          <w:color w:val="1E2120"/>
        </w:rPr>
        <w:t xml:space="preserve"> труда и проверку знания требований охраны труда, обучение методам и приемам оказания первой помощи пострадавшим, правилам пожарной безопасности и </w:t>
      </w:r>
      <w:proofErr w:type="spellStart"/>
      <w:r w:rsidRPr="00A63F62">
        <w:rPr>
          <w:color w:val="1E2120"/>
        </w:rPr>
        <w:t>электробезопасности</w:t>
      </w:r>
      <w:proofErr w:type="spellEnd"/>
      <w:r w:rsidRPr="00A63F62">
        <w:rPr>
          <w:color w:val="1E2120"/>
        </w:rPr>
        <w:t xml:space="preserve">, а также проверку знаний правил в объеме должностных обязанностей с присвоением I квалификационной группы допуска по </w:t>
      </w:r>
      <w:proofErr w:type="spellStart"/>
      <w:r w:rsidRPr="00A63F62">
        <w:rPr>
          <w:color w:val="1E2120"/>
        </w:rPr>
        <w:t>электробезопасности</w:t>
      </w:r>
      <w:proofErr w:type="spellEnd"/>
      <w:r w:rsidRPr="00A63F62">
        <w:rPr>
          <w:color w:val="1E2120"/>
        </w:rPr>
        <w:t>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1.5. </w:t>
      </w:r>
      <w:r w:rsidRPr="00A63F62">
        <w:rPr>
          <w:color w:val="1E2120"/>
          <w:bdr w:val="none" w:sz="0" w:space="0" w:color="auto" w:frame="1"/>
        </w:rPr>
        <w:t>Перечень профессиональных рисков и опасностей при проведении малярных работ:</w:t>
      </w:r>
    </w:p>
    <w:p w:rsidR="00A63F62" w:rsidRPr="00A63F62" w:rsidRDefault="00A63F62" w:rsidP="00A63F62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63F62">
        <w:rPr>
          <w:color w:val="1E2120"/>
        </w:rPr>
        <w:t>вредные вещества в красках и грунтовках, действующие на работника через дыхательные пути, пищеварительную систему, кожный покров и слизистые оболочки органов зрения и обоняния;</w:t>
      </w:r>
    </w:p>
    <w:p w:rsidR="00A63F62" w:rsidRPr="00A63F62" w:rsidRDefault="00A63F62" w:rsidP="00A63F62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63F62">
        <w:rPr>
          <w:color w:val="1E2120"/>
        </w:rPr>
        <w:lastRenderedPageBreak/>
        <w:t>повышенная запыленность и загазованность воздуха рабочей зоны;</w:t>
      </w:r>
    </w:p>
    <w:p w:rsidR="00A63F62" w:rsidRPr="00A63F62" w:rsidRDefault="00A63F62" w:rsidP="00A63F62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63F62">
        <w:rPr>
          <w:color w:val="1E2120"/>
        </w:rPr>
        <w:t>попадание краски, грунтовки, пыли или мелких частиц мусора в глаза;</w:t>
      </w:r>
    </w:p>
    <w:p w:rsidR="00A63F62" w:rsidRPr="00A63F62" w:rsidRDefault="00A63F62" w:rsidP="00A63F62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63F62">
        <w:rPr>
          <w:color w:val="1E2120"/>
        </w:rPr>
        <w:t xml:space="preserve">попадание краски на кожу, в том </w:t>
      </w:r>
      <w:proofErr w:type="gramStart"/>
      <w:r w:rsidRPr="00A63F62">
        <w:rPr>
          <w:color w:val="1E2120"/>
        </w:rPr>
        <w:t>числе</w:t>
      </w:r>
      <w:proofErr w:type="gramEnd"/>
      <w:r w:rsidRPr="00A63F62">
        <w:rPr>
          <w:color w:val="1E2120"/>
        </w:rPr>
        <w:t xml:space="preserve"> при выполнении работ без использования СИЗ, и как следствие раздражение и аллергические реакции кожи;</w:t>
      </w:r>
    </w:p>
    <w:p w:rsidR="00A63F62" w:rsidRPr="00A63F62" w:rsidRDefault="00A63F62" w:rsidP="00A63F62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proofErr w:type="spellStart"/>
      <w:r w:rsidRPr="00A63F62">
        <w:rPr>
          <w:color w:val="1E2120"/>
        </w:rPr>
        <w:t>травмирование</w:t>
      </w:r>
      <w:proofErr w:type="spellEnd"/>
      <w:r w:rsidRPr="00A63F62">
        <w:rPr>
          <w:color w:val="1E2120"/>
        </w:rPr>
        <w:t xml:space="preserve"> при работе с неисправным инструментами, оборудованием и приспособлениями;</w:t>
      </w:r>
    </w:p>
    <w:p w:rsidR="00A63F62" w:rsidRPr="00A63F62" w:rsidRDefault="00A63F62" w:rsidP="00A63F62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63F62">
        <w:rPr>
          <w:color w:val="1E2120"/>
        </w:rPr>
        <w:t>расположение рабочего места на высоте относительно поверхности земли (пола), падение с высоты;</w:t>
      </w:r>
    </w:p>
    <w:p w:rsidR="00A63F62" w:rsidRPr="00A63F62" w:rsidRDefault="00A63F62" w:rsidP="00A63F62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63F62">
        <w:rPr>
          <w:color w:val="1E2120"/>
        </w:rPr>
        <w:t>поражение электрическим током при прикосновении к токоведущим частям электрооборудования, проводам и проводке с поврежденной изоляцией;</w:t>
      </w:r>
    </w:p>
    <w:p w:rsidR="00A63F62" w:rsidRPr="00A63F62" w:rsidRDefault="00A63F62" w:rsidP="00A63F62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63F62">
        <w:rPr>
          <w:color w:val="1E2120"/>
        </w:rPr>
        <w:t>недостаточная освещенность рабочей зоны;</w:t>
      </w:r>
    </w:p>
    <w:p w:rsidR="00A63F62" w:rsidRPr="00A63F62" w:rsidRDefault="00A63F62" w:rsidP="00A63F62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63F62">
        <w:rPr>
          <w:color w:val="1E2120"/>
        </w:rPr>
        <w:t>повышенный уровень шума, вибрации при подготовке поверхности к окрашиванию;</w:t>
      </w:r>
    </w:p>
    <w:p w:rsidR="00A63F62" w:rsidRPr="00A63F62" w:rsidRDefault="00A63F62" w:rsidP="00A63F62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63F62">
        <w:rPr>
          <w:color w:val="1E2120"/>
        </w:rPr>
        <w:t>монотонность труда.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1.6. </w:t>
      </w:r>
      <w:r w:rsidRPr="00A63F62">
        <w:rPr>
          <w:color w:val="1E2120"/>
          <w:bdr w:val="none" w:sz="0" w:space="0" w:color="auto" w:frame="1"/>
        </w:rPr>
        <w:t>Работник в целях выполнения требований охраны труда при малярных работах обязан:</w:t>
      </w:r>
    </w:p>
    <w:p w:rsidR="00A63F62" w:rsidRPr="00A63F62" w:rsidRDefault="00A63F62" w:rsidP="00A63F6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63F62">
        <w:rPr>
          <w:color w:val="1E2120"/>
        </w:rPr>
        <w:t xml:space="preserve">соблюдать требования охраны труда, </w:t>
      </w:r>
      <w:proofErr w:type="spellStart"/>
      <w:r w:rsidRPr="00A63F62">
        <w:rPr>
          <w:color w:val="1E2120"/>
        </w:rPr>
        <w:t>электробезопасности</w:t>
      </w:r>
      <w:proofErr w:type="spellEnd"/>
      <w:r w:rsidRPr="00A63F62">
        <w:rPr>
          <w:color w:val="1E2120"/>
        </w:rPr>
        <w:t>, пожарной безопасности;</w:t>
      </w:r>
    </w:p>
    <w:p w:rsidR="00A63F62" w:rsidRPr="00A63F62" w:rsidRDefault="00A63F62" w:rsidP="00A63F6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63F62">
        <w:rPr>
          <w:color w:val="1E2120"/>
        </w:rPr>
        <w:t>соблюдать требования производственной санитарии, правила личной гигиены;</w:t>
      </w:r>
    </w:p>
    <w:p w:rsidR="00A63F62" w:rsidRPr="00A63F62" w:rsidRDefault="00A63F62" w:rsidP="00A63F6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63F62">
        <w:rPr>
          <w:color w:val="1E2120"/>
        </w:rPr>
        <w:t>иметь четкое представление об опасных и вредных факторах, связанных с малярными работами;</w:t>
      </w:r>
    </w:p>
    <w:p w:rsidR="00A63F62" w:rsidRPr="00A63F62" w:rsidRDefault="00A63F62" w:rsidP="00A63F6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63F62">
        <w:rPr>
          <w:color w:val="1E2120"/>
        </w:rPr>
        <w:t>выполнять только ту работу, которая относится к должностным обязанностям и поручена непосредственным руководителем, при создании условий безопасного ее выполнения;</w:t>
      </w:r>
    </w:p>
    <w:p w:rsidR="00A63F62" w:rsidRPr="00A63F62" w:rsidRDefault="00A63F62" w:rsidP="00A63F6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63F62">
        <w:rPr>
          <w:color w:val="1E2120"/>
        </w:rPr>
        <w:t>знать правила пользования индивидуальными средствами защиты;</w:t>
      </w:r>
    </w:p>
    <w:p w:rsidR="00A63F62" w:rsidRPr="00A63F62" w:rsidRDefault="00A63F62" w:rsidP="00A63F6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63F62">
        <w:rPr>
          <w:color w:val="1E2120"/>
        </w:rPr>
        <w:t>знать требования безопасности при работе со стремянками;</w:t>
      </w:r>
    </w:p>
    <w:p w:rsidR="00A63F62" w:rsidRPr="00A63F62" w:rsidRDefault="00A63F62" w:rsidP="00A63F6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63F62">
        <w:rPr>
          <w:color w:val="1E2120"/>
        </w:rPr>
        <w:t>знать порядок действий при возникновении пожара;</w:t>
      </w:r>
    </w:p>
    <w:p w:rsidR="00A63F62" w:rsidRPr="00A63F62" w:rsidRDefault="00A63F62" w:rsidP="00A63F6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63F62">
        <w:rPr>
          <w:color w:val="1E2120"/>
        </w:rPr>
        <w:t>уметь пользоваться первичными средствами пожаротушения;</w:t>
      </w:r>
    </w:p>
    <w:p w:rsidR="00A63F62" w:rsidRPr="00A63F62" w:rsidRDefault="00A63F62" w:rsidP="00A63F6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63F62">
        <w:rPr>
          <w:color w:val="1E2120"/>
        </w:rPr>
        <w:t>знать месторасположение аптечки и уметь оказывать первую помощь;</w:t>
      </w:r>
    </w:p>
    <w:p w:rsidR="00A63F62" w:rsidRPr="00A63F62" w:rsidRDefault="00A63F62" w:rsidP="00A63F62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63F62">
        <w:rPr>
          <w:color w:val="1E2120"/>
        </w:rPr>
        <w:t>соблюдать Правила внутреннего трудового распорядка, выполнять режим рабочего времени и времени отдыха.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 xml:space="preserve">1.7. Работнику, выполняющему малярные работы, согласно Типовым нормам бесплатной выдачи специальной одежды, специальной обуви и других средств индивидуальной защиты выдаются следующие </w:t>
      </w:r>
      <w:proofErr w:type="gramStart"/>
      <w:r w:rsidRPr="00A63F62">
        <w:rPr>
          <w:color w:val="1E2120"/>
        </w:rPr>
        <w:t>СИЗ</w:t>
      </w:r>
      <w:proofErr w:type="gramEnd"/>
      <w:r w:rsidRPr="00A63F62">
        <w:rPr>
          <w:color w:val="1E2120"/>
        </w:rPr>
        <w:t>:</w:t>
      </w:r>
    </w:p>
    <w:p w:rsidR="00A63F62" w:rsidRPr="00A63F62" w:rsidRDefault="00A63F62" w:rsidP="00A63F62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63F62">
        <w:rPr>
          <w:color w:val="1E2120"/>
        </w:rPr>
        <w:t>костюм для защиты от общих производственных загрязнений и механических воздействий - 1 шт.;</w:t>
      </w:r>
    </w:p>
    <w:p w:rsidR="00A63F62" w:rsidRPr="00A63F62" w:rsidRDefault="00A63F62" w:rsidP="00A63F62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63F62">
        <w:rPr>
          <w:color w:val="1E2120"/>
        </w:rPr>
        <w:t>фартук из полимерных материалов с нагрудником - 1 шт.;</w:t>
      </w:r>
    </w:p>
    <w:p w:rsidR="00A63F62" w:rsidRPr="00A63F62" w:rsidRDefault="00A63F62" w:rsidP="00A63F62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63F62">
        <w:rPr>
          <w:color w:val="1E2120"/>
        </w:rPr>
        <w:t>головной убор - 1 шт.;</w:t>
      </w:r>
    </w:p>
    <w:p w:rsidR="00A63F62" w:rsidRPr="00A63F62" w:rsidRDefault="00A63F62" w:rsidP="00A63F62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63F62">
        <w:rPr>
          <w:color w:val="1E2120"/>
        </w:rPr>
        <w:t>перчатки с полимерным покрытием - 6 пар;</w:t>
      </w:r>
    </w:p>
    <w:p w:rsidR="00A63F62" w:rsidRPr="00A63F62" w:rsidRDefault="00A63F62" w:rsidP="00A63F62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63F62">
        <w:rPr>
          <w:color w:val="1E2120"/>
        </w:rPr>
        <w:t>перчатки с точечным покрытием - 6 пар;</w:t>
      </w:r>
    </w:p>
    <w:p w:rsidR="00A63F62" w:rsidRPr="00A63F62" w:rsidRDefault="00A63F62" w:rsidP="00A63F62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63F62">
        <w:rPr>
          <w:color w:val="1E2120"/>
        </w:rPr>
        <w:t>щиток защитный лицевой или очки защитные - до износа;</w:t>
      </w:r>
    </w:p>
    <w:p w:rsidR="00A63F62" w:rsidRPr="00A63F62" w:rsidRDefault="00A63F62" w:rsidP="00A63F62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63F62">
        <w:rPr>
          <w:color w:val="1E2120"/>
        </w:rPr>
        <w:t>средство индивидуальной защиты органов дыхания фильтрующее - до износа.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 xml:space="preserve">1.8. Выбор </w:t>
      </w:r>
      <w:proofErr w:type="gramStart"/>
      <w:r w:rsidRPr="00A63F62">
        <w:rPr>
          <w:color w:val="1E2120"/>
        </w:rPr>
        <w:t>типа средств индивидуальной защиты органов дыхания</w:t>
      </w:r>
      <w:proofErr w:type="gramEnd"/>
      <w:r w:rsidRPr="00A63F62">
        <w:rPr>
          <w:color w:val="1E2120"/>
        </w:rPr>
        <w:t xml:space="preserve"> проводить в зависимости от концентрации вредных веществ в зоне дыхания работника, выполняющего малярные работы.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 xml:space="preserve">1.9. В случае </w:t>
      </w:r>
      <w:proofErr w:type="spellStart"/>
      <w:r w:rsidRPr="00A63F62">
        <w:rPr>
          <w:color w:val="1E2120"/>
        </w:rPr>
        <w:t>травмирования</w:t>
      </w:r>
      <w:proofErr w:type="spellEnd"/>
      <w:r w:rsidRPr="00A63F62">
        <w:rPr>
          <w:color w:val="1E2120"/>
        </w:rPr>
        <w:t xml:space="preserve"> уведомить непосредственного руководителя любым доступным способом в ближайшее время. При обнаружении недостатков в работе оборудования, инструментов и приспособлений сообщить непосредственному руководителю и не использовать до полного устранения всех выявленных недостатков и получения разрешения.</w:t>
      </w:r>
    </w:p>
    <w:p w:rsid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1.10. Запрещается выполнять малярные работы,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 xml:space="preserve">1.11. Работник, допустивший нарушение или невыполнение требований настоящей инструкции по охране труда при выполнении малярных работ, </w:t>
      </w:r>
      <w:proofErr w:type="gramStart"/>
      <w:r w:rsidRPr="00A63F62">
        <w:rPr>
          <w:color w:val="1E2120"/>
        </w:rPr>
        <w:t>рассматривается</w:t>
      </w:r>
      <w:proofErr w:type="gramEnd"/>
      <w:r w:rsidRPr="00A63F62">
        <w:rPr>
          <w:color w:val="1E2120"/>
        </w:rPr>
        <w:t xml:space="preserve"> как нарушитель </w:t>
      </w:r>
      <w:r w:rsidRPr="00A63F62">
        <w:rPr>
          <w:color w:val="1E2120"/>
        </w:rPr>
        <w:lastRenderedPageBreak/>
        <w:t>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A63F62" w:rsidRPr="00A63F62" w:rsidRDefault="00A63F62" w:rsidP="00A63F62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A63F62">
        <w:rPr>
          <w:b/>
          <w:bCs/>
          <w:color w:val="1E2120"/>
        </w:rPr>
        <w:t>2. Требования охраны труда перед началом работы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2.1. Перед началом работы необходимо проверить годность к эксплуатации и применению средств индивидуальной защиты. Надеть полагающуюся по нормам спецодежду, застегнуть на пуговицы, убрать из карманов острые и режущие предметы. Не застёгивать одежду булавками и иголками. Обувь должна быть удобной, подошва не скользкой.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2.2. Удостовериться в наличии первичных средств пожаротушения, срока их пригодности и доступности.</w:t>
      </w:r>
    </w:p>
    <w:p w:rsid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2.3. Убедиться в наличии аптечки первой помощи, ее укомплектованности.</w:t>
      </w:r>
      <w:r w:rsidRPr="00A63F62">
        <w:rPr>
          <w:color w:val="1E2120"/>
        </w:rPr>
        <w:br/>
        <w:t>2.4. Произвести сквозное проветривание помещения, открыв окна и двери. Окна в открытом положении фиксировать крючками или ограничителями.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2.5. Осмотреть и подготовить рабочее помещение, убрать посторонние предметы и все, что может препятствовать безопасному выполнению работ по приготовлению рабочих смесей краски, проведению малярных работ и создать дополнительную опасность. Освободить проходы и выходы, проверить эффективность работы вентиляционных систем.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2.6. Перед проведением малярных работ в помещении с открытой электропроводкой обесточить данное помещение.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 xml:space="preserve">2.7. При необходимости использования лестницы или стремянки убедиться в наличии маркировки на них, содержащей информацию в соответствии с ГОСТ </w:t>
      </w:r>
      <w:proofErr w:type="gramStart"/>
      <w:r w:rsidRPr="00A63F62">
        <w:rPr>
          <w:color w:val="1E2120"/>
        </w:rPr>
        <w:t>Р</w:t>
      </w:r>
      <w:proofErr w:type="gramEnd"/>
      <w:r w:rsidRPr="00A63F62">
        <w:rPr>
          <w:color w:val="1E2120"/>
        </w:rPr>
        <w:t xml:space="preserve"> 58758-2019 с указанием инвентарного номера, даты следующего испытания. Убедиться в отсутствии деформации узлов, трещин, заусенцев, острых краев, нарушений крепления ступенек к тетивам, устойчивости стремянки.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2.8. Перед выполнением малярных работ на высоте проверить надежность настилов, подмостей и т.д.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2.9. Убедиться в наличии и исправности инструментов и приспособлений. Рукоятки используемых рабочих инструментов должны быть гладкими, подогнаны под размер и надежно закреплены. Не применять ручной инструмент, если на нем имеются выбоины, трещины, сколы рабочих частей.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2.10. Удостовериться, что тара, в которой находится краска, грунтовка имеет наклейки или бирки с точным наименованием и обозначением содержащихся материалов.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2.11. Убедиться, что тара исправна и имеет плотно закрывающиеся крышки, Убедиться в целостности поддона для переливания и разбавления красок.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2.12. Нанести на открытые участки кожи рук до начала работы дерматологическое средство индивидуальной защиты гидрофильного, гидрофобного или универсального действия для предохранения кожи рук от воздействия красок, грунтовок и рабочей пыли.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2.13.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A63F62" w:rsidRPr="00A63F62" w:rsidRDefault="00A63F62" w:rsidP="00A63F62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A63F62">
        <w:rPr>
          <w:b/>
          <w:bCs/>
          <w:color w:val="1E2120"/>
        </w:rPr>
        <w:t>3. Требования охраны труда во время работы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 xml:space="preserve">3.1. Производить разбавление красок, включая </w:t>
      </w:r>
      <w:proofErr w:type="gramStart"/>
      <w:r w:rsidRPr="00A63F62">
        <w:rPr>
          <w:color w:val="1E2120"/>
        </w:rPr>
        <w:t>водоэмульсионные</w:t>
      </w:r>
      <w:proofErr w:type="gramEnd"/>
      <w:r w:rsidRPr="00A63F62">
        <w:rPr>
          <w:color w:val="1E2120"/>
        </w:rPr>
        <w:t>, в помещении с оконными проемами или искусственной вентиляцией, на открытых площадках.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3.2. При перемешивании, разбавлении или переливании красок и грунтовок необходимо использовать средства индивидуальной защиты глаз и органов дыхания.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3.3. Для исключения загрязнения пола и оборудования красками перелив или разлив из одной тары в другую, разбавление и перемешивание производить на поддонах с бортами высотой не менее 50 мм.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lastRenderedPageBreak/>
        <w:t xml:space="preserve">3.4. Размещать на рабочем месте емкости с краской и грунтовкой, инструмент, технологическую оснастку и средства </w:t>
      </w:r>
      <w:proofErr w:type="spellStart"/>
      <w:r w:rsidRPr="00A63F62">
        <w:rPr>
          <w:color w:val="1E2120"/>
        </w:rPr>
        <w:t>подмащивания</w:t>
      </w:r>
      <w:proofErr w:type="spellEnd"/>
      <w:r w:rsidRPr="00A63F62">
        <w:rPr>
          <w:color w:val="1E2120"/>
        </w:rPr>
        <w:t xml:space="preserve"> следует так, чтобы не затруднять прохода и не стеснять рабочие движения в процессе выполнения работы.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3.5. </w:t>
      </w:r>
      <w:r w:rsidRPr="00A63F62">
        <w:rPr>
          <w:color w:val="1E2120"/>
          <w:bdr w:val="none" w:sz="0" w:space="0" w:color="auto" w:frame="1"/>
        </w:rPr>
        <w:t>При подъеме и перемещении краски, грунтовки и иных предметов соблюдать предельно допустимые нормы при подъеме и перемещении тяжестей:</w:t>
      </w:r>
    </w:p>
    <w:p w:rsidR="00A63F62" w:rsidRPr="00A63F62" w:rsidRDefault="00A63F62" w:rsidP="00A63F62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63F62">
        <w:rPr>
          <w:color w:val="1E2120"/>
        </w:rPr>
        <w:t>при разовом подъеме (без перемещения): мужчинами - не более 50 кг, женщинами - не более 15 кг;</w:t>
      </w:r>
    </w:p>
    <w:p w:rsidR="00A63F62" w:rsidRPr="00A63F62" w:rsidRDefault="00A63F62" w:rsidP="00A63F62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63F62">
        <w:rPr>
          <w:color w:val="1E2120"/>
        </w:rPr>
        <w:t>при чередовании с другой работой (до 2 раз в час): мужчинами - до 30 кг, женщинами - до 10 кг;</w:t>
      </w:r>
    </w:p>
    <w:p w:rsidR="00A63F62" w:rsidRPr="00A63F62" w:rsidRDefault="00A63F62" w:rsidP="00A63F62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63F62">
        <w:rPr>
          <w:color w:val="1E2120"/>
        </w:rPr>
        <w:t>постоянно в течение рабочего дня: мужчинами - до 15 кг, женщинами - до 7 кг.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3.6. Не превышать сменную потребность красок и грунтовок на рабочем месте, открывать емкости перед использованием.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3.7. </w:t>
      </w:r>
      <w:r w:rsidRPr="00A63F62">
        <w:rPr>
          <w:color w:val="1E2120"/>
          <w:bdr w:val="none" w:sz="0" w:space="0" w:color="auto" w:frame="1"/>
        </w:rPr>
        <w:t>При подготовке поверхностей под окраску необходимо соблюдать следующие требования:</w:t>
      </w:r>
    </w:p>
    <w:p w:rsidR="00A63F62" w:rsidRPr="00A63F62" w:rsidRDefault="00A63F62" w:rsidP="00A63F62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63F62">
        <w:rPr>
          <w:color w:val="1E2120"/>
        </w:rPr>
        <w:t>работать только исправным ручным или механизированным инструментом;</w:t>
      </w:r>
    </w:p>
    <w:p w:rsidR="00A63F62" w:rsidRPr="00A63F62" w:rsidRDefault="00A63F62" w:rsidP="00A63F62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63F62">
        <w:rPr>
          <w:color w:val="1E2120"/>
        </w:rPr>
        <w:t>при очистке поверхностей от старой краски, при шлифовке очищаемой поверхности пользоваться средствами индивидуальной защиты рук, органов зрения и дыхания.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3.8. Обработку основания грунтовочным составом для снижения или выравнивания его впитывающей способности производить кистью или валиком аккуратно, не создавая брызг.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3.9. Окраску внутренних поверхностей помещений производить кистью или валиком при открытых окнах с применением средств индивидуальной защиты.</w:t>
      </w:r>
    </w:p>
    <w:p w:rsid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 xml:space="preserve">3.10. Грунтовочные и малярные составы наносить в соответствии с инструкцией производителя. Нанесение малярного слоя проводить после высыхания грунтовочного состава сплошным слоем с соблюдением рекомендаций производителя. Не использовать для </w:t>
      </w:r>
      <w:proofErr w:type="spellStart"/>
      <w:r w:rsidRPr="00A63F62">
        <w:rPr>
          <w:color w:val="1E2120"/>
        </w:rPr>
        <w:t>флейцевания</w:t>
      </w:r>
      <w:proofErr w:type="spellEnd"/>
      <w:r w:rsidRPr="00A63F62">
        <w:rPr>
          <w:color w:val="1E2120"/>
        </w:rPr>
        <w:t xml:space="preserve"> или торцевания красочного состава мокрый инструмент.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3.11. В ходе работы, обрабатывать только тот участок поверхности, до которого можно без труда дотянуться, лучше чаще переставлять лестницу (стремянку).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3.12. Применяемые краски, грунтовки должны соответствовать документам, удостоверяющим их качество. Применение красок, грунтовок, шпаклевок неизвестного состава запрещается.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 xml:space="preserve">3.13. При выполнении работ с использованием эмалевых красок, нитрокрасок, лаков и </w:t>
      </w:r>
      <w:proofErr w:type="gramStart"/>
      <w:r w:rsidRPr="00A63F62">
        <w:rPr>
          <w:color w:val="1E2120"/>
        </w:rPr>
        <w:t>других</w:t>
      </w:r>
      <w:proofErr w:type="gramEnd"/>
      <w:r w:rsidRPr="00A63F62">
        <w:rPr>
          <w:color w:val="1E2120"/>
        </w:rPr>
        <w:t xml:space="preserve"> горючих ЛКМ руководствоваться инструкцией по охране труда при окрасочных работах.</w:t>
      </w:r>
    </w:p>
    <w:p w:rsid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 xml:space="preserve">3.14. Малярные работы внутри помещений, начиная с высоты 1,8 м от уровня пола или перекрытия, должны производиться с применением средств </w:t>
      </w:r>
      <w:proofErr w:type="spellStart"/>
      <w:r w:rsidRPr="00A63F62">
        <w:rPr>
          <w:color w:val="1E2120"/>
        </w:rPr>
        <w:t>подмащивания</w:t>
      </w:r>
      <w:proofErr w:type="spellEnd"/>
      <w:r w:rsidRPr="00A63F62">
        <w:rPr>
          <w:color w:val="1E2120"/>
        </w:rPr>
        <w:t xml:space="preserve"> или с применением систем канатного доступа.</w:t>
      </w:r>
    </w:p>
    <w:p w:rsid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 xml:space="preserve">3.15. На лестничных маршах малярные работы производить со специальных средств </w:t>
      </w:r>
      <w:proofErr w:type="spellStart"/>
      <w:r w:rsidRPr="00A63F62">
        <w:rPr>
          <w:color w:val="1E2120"/>
        </w:rPr>
        <w:t>подмащивания</w:t>
      </w:r>
      <w:proofErr w:type="spellEnd"/>
      <w:r w:rsidRPr="00A63F62">
        <w:rPr>
          <w:color w:val="1E2120"/>
        </w:rPr>
        <w:t>, ножки которых имеют разную длину для обеспечения горизонтального положения рабочего настила.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 xml:space="preserve">3.16. Запрещается применять в качестве средств </w:t>
      </w:r>
      <w:proofErr w:type="spellStart"/>
      <w:r w:rsidRPr="00A63F62">
        <w:rPr>
          <w:color w:val="1E2120"/>
        </w:rPr>
        <w:t>подмащивания</w:t>
      </w:r>
      <w:proofErr w:type="spellEnd"/>
      <w:r w:rsidRPr="00A63F62">
        <w:rPr>
          <w:color w:val="1E2120"/>
        </w:rPr>
        <w:t xml:space="preserve"> случайные предметы, а также устраивать переходы с одного рабочего места на другое, соединяя рабочие места досками.</w:t>
      </w:r>
    </w:p>
    <w:p w:rsid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3.17. При малярных работах пользоваться исправной и проверенной стремянкой, соблюдая при этом </w:t>
      </w:r>
      <w:hyperlink r:id="rId8" w:tgtFrame="_blank" w:history="1">
        <w:r w:rsidRPr="00A63F62">
          <w:rPr>
            <w:color w:val="1E2120"/>
          </w:rPr>
          <w:t>инструкцию по охране труда при работе на стремянке</w:t>
        </w:r>
      </w:hyperlink>
      <w:r w:rsidRPr="00A63F62">
        <w:rPr>
          <w:color w:val="1E2120"/>
        </w:rPr>
        <w:t>. Не опирать приставные лестницы на оконные переплеты.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3.18. Для исключения действия опасных и вредных факторов при малярных работах соблюдать правила ношения спецодежды и использования иных средств индивидуальной защиты, строго соблюдать требования по их применению. Помнить, что нарушение правил может привести к заболеваниям кожи, внутренних органов, к отравлению.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3.19. Во время малярных работ запрещается принимать пищу. Хранение пищевых продуктов в местах проведения малярных работ и складских помещениях запрещается.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3.20. При выполнении малярных работ необходимо придерживаться принятой технологии и правил. Не допускать применения способов, ускоряющих выполнение операций, но ведущих к нарушению требований безопасности труда.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3.21. </w:t>
      </w:r>
      <w:r w:rsidRPr="00A63F62">
        <w:rPr>
          <w:color w:val="1E2120"/>
          <w:bdr w:val="none" w:sz="0" w:space="0" w:color="auto" w:frame="1"/>
        </w:rPr>
        <w:t xml:space="preserve">Во избежание </w:t>
      </w:r>
      <w:proofErr w:type="spellStart"/>
      <w:r w:rsidRPr="00A63F62">
        <w:rPr>
          <w:color w:val="1E2120"/>
          <w:bdr w:val="none" w:sz="0" w:space="0" w:color="auto" w:frame="1"/>
        </w:rPr>
        <w:t>травмирования</w:t>
      </w:r>
      <w:proofErr w:type="spellEnd"/>
      <w:r w:rsidRPr="00A63F62">
        <w:rPr>
          <w:color w:val="1E2120"/>
          <w:bdr w:val="none" w:sz="0" w:space="0" w:color="auto" w:frame="1"/>
        </w:rPr>
        <w:t xml:space="preserve"> не допускается:</w:t>
      </w:r>
    </w:p>
    <w:p w:rsidR="00A63F62" w:rsidRPr="00A63F62" w:rsidRDefault="00A63F62" w:rsidP="00A63F62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63F62">
        <w:rPr>
          <w:color w:val="1E2120"/>
        </w:rPr>
        <w:lastRenderedPageBreak/>
        <w:t>использовать неисправный и с повреждениями инструмент, инвентарь и вспомогательные средства;</w:t>
      </w:r>
    </w:p>
    <w:p w:rsidR="00A63F62" w:rsidRPr="00A63F62" w:rsidRDefault="00A63F62" w:rsidP="00A63F62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63F62">
        <w:rPr>
          <w:color w:val="1E2120"/>
        </w:rPr>
        <w:t>оставлять в проходах и дверных проемах, на лестничных площадках емкости с краской, грунтовкой или водой, инструменты и инвентарь;</w:t>
      </w:r>
    </w:p>
    <w:p w:rsidR="00A63F62" w:rsidRPr="00A63F62" w:rsidRDefault="00A63F62" w:rsidP="00A63F62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63F62">
        <w:rPr>
          <w:color w:val="1E2120"/>
        </w:rPr>
        <w:t>мыть руки в растворителях;</w:t>
      </w:r>
    </w:p>
    <w:p w:rsidR="00A63F62" w:rsidRPr="00A63F62" w:rsidRDefault="00A63F62" w:rsidP="00A63F62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63F62">
        <w:rPr>
          <w:color w:val="1E2120"/>
        </w:rPr>
        <w:t>прикасаться к открытым токоведущим частям оборудования, к оголенным или с поврежденной изоляцией проводам и проводке.</w:t>
      </w:r>
    </w:p>
    <w:p w:rsid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3.22. При проветривании помещений, окна открывать осторожно и без рывков, фиксировать в открытом положении ограничителями.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3.23. Не выполнять действий, которые потенциально способны привести к несчастному случаю (хождение по мокрому полу, передвижение емкостей ногой и т.п.).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3.24. Не использовать для сидения и (или) в виде подставки емкости из-под краски, случайные предметы и оборудование.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3.25. Не собирать мусор незащищенными руками, использовать совок и щетку (веник).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3.26. При проведении малярных работ соблюдать настоящую инструкцию по охране труда, инструкции по применению инструментов, правила личной гигиены и санитарно-гигиенические нормы, установленный режим рабочего времени (труда) и времени отдыха.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3.27. </w:t>
      </w:r>
      <w:r w:rsidRPr="00A63F62">
        <w:rPr>
          <w:color w:val="1E2120"/>
          <w:bdr w:val="none" w:sz="0" w:space="0" w:color="auto" w:frame="1"/>
        </w:rPr>
        <w:t>Требования, предъявляемые к правильному использованию (применению) средств индивидуальной защиты при проведении малярных работ:</w:t>
      </w:r>
    </w:p>
    <w:p w:rsidR="00A63F62" w:rsidRPr="00A63F62" w:rsidRDefault="00A63F62" w:rsidP="00A63F62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63F62">
        <w:rPr>
          <w:color w:val="1E2120"/>
        </w:rPr>
        <w:t>костюм для защиты от общих производственных загрязнений застегивать на все пуговицы, должен полностью закрывать туловище, руки до запястья;</w:t>
      </w:r>
    </w:p>
    <w:p w:rsidR="00A63F62" w:rsidRPr="00A63F62" w:rsidRDefault="00A63F62" w:rsidP="00A63F62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63F62">
        <w:rPr>
          <w:color w:val="1E2120"/>
        </w:rPr>
        <w:t>перчатки должны соответствовать размеру рук и не сползать с них;</w:t>
      </w:r>
    </w:p>
    <w:p w:rsidR="00A63F62" w:rsidRPr="00A63F62" w:rsidRDefault="00A63F62" w:rsidP="00A63F62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63F62">
        <w:rPr>
          <w:color w:val="1E2120"/>
        </w:rPr>
        <w:t>головной убор должен полностью закрывать волосы от загрязнения;</w:t>
      </w:r>
    </w:p>
    <w:p w:rsidR="00A63F62" w:rsidRPr="00A63F62" w:rsidRDefault="00A63F62" w:rsidP="00A63F62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63F62">
        <w:rPr>
          <w:color w:val="1E2120"/>
        </w:rPr>
        <w:t>фартук должен плотно прилегать, не позволять загрязнять одежду;</w:t>
      </w:r>
    </w:p>
    <w:p w:rsidR="00A63F62" w:rsidRPr="00A63F62" w:rsidRDefault="00A63F62" w:rsidP="00A63F62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63F62">
        <w:rPr>
          <w:color w:val="1E2120"/>
        </w:rPr>
        <w:t>при использовании защитных очков или щитка лицевого регулировать прилегание;</w:t>
      </w:r>
    </w:p>
    <w:p w:rsidR="00A63F62" w:rsidRPr="00A63F62" w:rsidRDefault="00A63F62" w:rsidP="00A63F62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63F62">
        <w:rPr>
          <w:color w:val="1E2120"/>
        </w:rPr>
        <w:t>средство индивидуальной защиты органов дыхания фильтрующее при использовании должно закрывать нос и подбородок, плотно прилегать к лицу.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3.28. Быть внимательным в работе, не отвлекаться посторонними делами и разговорами, выполнять только ту работу, которая относится к должностным обязанностям и поручена непосредственным руководителем, при создании условий безопасного ее выполнения.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3.29. Не допускать к малярным работам, приготовлению смесей и переноске емкостей с готовыми грунтовочными и малярными составами посторонних и необученных лиц.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A63F62" w:rsidRPr="00A63F62" w:rsidRDefault="00A63F62" w:rsidP="00A63F62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A63F62">
        <w:rPr>
          <w:b/>
          <w:bCs/>
          <w:color w:val="1E2120"/>
        </w:rPr>
        <w:t>4. Требования охраны труда в аварийных ситуациях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4.1. Не допускается приступать к малярным работам при плохом самочувствии или внезапной болезни.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4.2. </w:t>
      </w:r>
      <w:r w:rsidRPr="00A63F62">
        <w:rPr>
          <w:color w:val="1E2120"/>
          <w:bdr w:val="none" w:sz="0" w:space="0" w:color="auto" w:frame="1"/>
        </w:rPr>
        <w:t>Перечень основных возможных аварий и аварийных ситуаций, причины их вызывающие:</w:t>
      </w:r>
    </w:p>
    <w:p w:rsidR="00A63F62" w:rsidRPr="00A63F62" w:rsidRDefault="00A63F62" w:rsidP="00A63F62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63F62">
        <w:rPr>
          <w:color w:val="1E2120"/>
        </w:rPr>
        <w:t>разлив грунтовочных или малярных составов вследствие неаккуратности;</w:t>
      </w:r>
    </w:p>
    <w:p w:rsidR="00A63F62" w:rsidRPr="00A63F62" w:rsidRDefault="00A63F62" w:rsidP="00A63F62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63F62">
        <w:rPr>
          <w:color w:val="1E2120"/>
        </w:rPr>
        <w:t xml:space="preserve">неисправность стремянок, лестниц, настилов, средств </w:t>
      </w:r>
      <w:proofErr w:type="spellStart"/>
      <w:r w:rsidRPr="00A63F62">
        <w:rPr>
          <w:color w:val="1E2120"/>
        </w:rPr>
        <w:t>подмащивания</w:t>
      </w:r>
      <w:proofErr w:type="spellEnd"/>
      <w:r w:rsidRPr="00A63F62">
        <w:rPr>
          <w:color w:val="1E2120"/>
        </w:rPr>
        <w:t xml:space="preserve"> вследствие износа;</w:t>
      </w:r>
    </w:p>
    <w:p w:rsidR="00A63F62" w:rsidRPr="00A63F62" w:rsidRDefault="00A63F62" w:rsidP="00A63F62">
      <w:pPr>
        <w:numPr>
          <w:ilvl w:val="0"/>
          <w:numId w:val="9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A63F62">
        <w:rPr>
          <w:color w:val="1E2120"/>
        </w:rPr>
        <w:t>обнаружение признаков головокружения, отравления, раздражения кожи, слизистых оболочек глаз, верхних дыхательных путей при воздействии малярных составов.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4.3. Пролитые на пол грунтовочные или малярные составы собрать сухими, хорошо впитывающими тряпками или ветошью. После этого очищенную поверхность обработать водой с моющим средством.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4.4. В случае попадания грунтовочных или малярных составов на кожу рук необходимо обтереть руки мягкой сухой ветошью, затем для очистки применить очищающие пасты, кремы, гели, предназначенные для использования при работах, связанных с устойчивыми загрязнениями. Вымыть руки водой с мылом.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lastRenderedPageBreak/>
        <w:t xml:space="preserve">4.5. При обнаружении </w:t>
      </w:r>
      <w:proofErr w:type="gramStart"/>
      <w:r w:rsidRPr="00A63F62">
        <w:rPr>
          <w:color w:val="1E2120"/>
        </w:rPr>
        <w:t>неисправности средства индивидуальной защиты органов дыхания фильтрующего</w:t>
      </w:r>
      <w:proofErr w:type="gramEnd"/>
      <w:r w:rsidRPr="00A63F62">
        <w:rPr>
          <w:color w:val="1E2120"/>
        </w:rPr>
        <w:t xml:space="preserve"> покинуть помещение, сообщить об этом непосредственному руководителю и заменить средство индивидуальной защиты.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 xml:space="preserve">4.6. Прекратить работу при неисправности стремянок, лестниц, настилов, средств </w:t>
      </w:r>
      <w:proofErr w:type="spellStart"/>
      <w:r w:rsidRPr="00A63F62">
        <w:rPr>
          <w:color w:val="1E2120"/>
        </w:rPr>
        <w:t>подмащивания</w:t>
      </w:r>
      <w:proofErr w:type="spellEnd"/>
      <w:r w:rsidRPr="00A63F62">
        <w:rPr>
          <w:color w:val="1E2120"/>
        </w:rPr>
        <w:t xml:space="preserve"> и сообщить о данном факте непосредственному руководителю.</w:t>
      </w:r>
    </w:p>
    <w:p w:rsid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4.7. При обнаружении признаков головокружения, отравления или раздражения кожи, слизистых оболочек глаз, верхних дыхательных путей или получении иных травм необходимо прекратить работу, позвать на помощь, воспользоваться аптечкой первой помощи, поставить в известность непосредственного руководителя, обратиться в медицинское учреждение или вызвать скорую помощь по телефону 03 (103).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4.8. При ухудшении здоровья или получении травмы иным работником оказать ему первую помощь, воспользовавшись аптечкой, при необходимости, вызвать скорую медицинскую помощь по телефону 03 (103) и сообщить о происшествии непосредственному руководителю.</w:t>
      </w:r>
    </w:p>
    <w:p w:rsidR="00A63F62" w:rsidRPr="00A63F62" w:rsidRDefault="00A63F62" w:rsidP="00A63F62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A63F62">
        <w:rPr>
          <w:b/>
          <w:bCs/>
          <w:color w:val="1E2120"/>
        </w:rPr>
        <w:t>5. Требования охраны труда после завершения работы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5.1. Емкости с грунтовкой и краской по окончании работы плотно закрыть и сдать на склад. Плотно закрыть пустую тару из-под грунтовки и краски, расположить вне помещений в специально отведенных местах на приспособленных площадках.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5.2. Собрать использованный при работе с грунтовочными и малярными составами обтирочный материал (ветошь, бумага и др.) и утилизироваться в мусорный контейнер, установленный на площадке сбора бытовых отходов.</w:t>
      </w:r>
    </w:p>
    <w:p w:rsid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5.3. Промыть инструмент водой. После очистки разместить в места хранения.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 xml:space="preserve">5.4. Снять спецодежду и иные </w:t>
      </w:r>
      <w:proofErr w:type="gramStart"/>
      <w:r w:rsidRPr="00A63F62">
        <w:rPr>
          <w:color w:val="1E2120"/>
        </w:rPr>
        <w:t>СИЗ</w:t>
      </w:r>
      <w:proofErr w:type="gramEnd"/>
      <w:r w:rsidRPr="00A63F62">
        <w:rPr>
          <w:color w:val="1E2120"/>
        </w:rPr>
        <w:t>, очистить, проверить на целостность и разместить в места хранения.</w:t>
      </w:r>
    </w:p>
    <w:p w:rsid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 xml:space="preserve">5.5. Удостовериться, что помещение приведено в </w:t>
      </w:r>
      <w:proofErr w:type="spellStart"/>
      <w:r w:rsidRPr="00A63F62">
        <w:rPr>
          <w:color w:val="1E2120"/>
        </w:rPr>
        <w:t>пожаробезопасное</w:t>
      </w:r>
      <w:proofErr w:type="spellEnd"/>
      <w:r w:rsidRPr="00A63F62">
        <w:rPr>
          <w:color w:val="1E2120"/>
        </w:rPr>
        <w:t xml:space="preserve"> состояние.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5.6. Очистить кожу рук от грунтовочных и малярных составов, применив очищающие пасты, кремы, гели, предназначенные для использования при работах, связанных с устойчивыми загрязнениями.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5.7. Не допускать использование агрессивных для кожи рук средств очистки (органических растворителей, песка, чистящих порошков, каустической соды).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5.8. Вымыть лицо и руки водой с мылом, нанести на кожу рук регенерирующие (восстанавливающие) кремы (эмульсии).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color w:val="1E2120"/>
        </w:rPr>
        <w:t>5.9. Известить непосредственного руководителя о недостатках, влияющих на безопасность труда, обнаруженных во время проведения малярных работ.</w:t>
      </w:r>
    </w:p>
    <w:p w:rsidR="00A63F62" w:rsidRPr="00A63F62" w:rsidRDefault="00A63F62" w:rsidP="00A63F62">
      <w:pPr>
        <w:spacing w:after="30"/>
      </w:pP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A63F62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A63F62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A63F62">
        <w:rPr>
          <w:rFonts w:ascii="inherit" w:hAnsi="inherit"/>
          <w:iCs/>
          <w:color w:val="1E2120"/>
        </w:rPr>
        <w:t>ознакомлен</w:t>
      </w:r>
      <w:proofErr w:type="gramEnd"/>
      <w:r w:rsidRPr="00A63F62">
        <w:rPr>
          <w:rFonts w:ascii="inherit" w:hAnsi="inherit"/>
          <w:iCs/>
          <w:color w:val="1E2120"/>
        </w:rPr>
        <w:t xml:space="preserve"> (а)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rFonts w:ascii="inherit" w:hAnsi="inherit"/>
          <w:iCs/>
          <w:color w:val="1E2120"/>
        </w:rPr>
        <w:t>«___»__________202_г. ____________ /_____________________/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rFonts w:ascii="inherit" w:hAnsi="inherit"/>
          <w:iCs/>
          <w:color w:val="1E2120"/>
        </w:rPr>
        <w:t>«___»__________202_г. ____________ /_____________________/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rFonts w:ascii="inherit" w:hAnsi="inherit"/>
          <w:iCs/>
          <w:color w:val="1E2120"/>
        </w:rPr>
        <w:t>«___»__________202_г. ____________ /_____________________/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rFonts w:ascii="inherit" w:hAnsi="inherit"/>
          <w:iCs/>
          <w:color w:val="1E2120"/>
        </w:rPr>
        <w:t>«___»__________202_г. ____________ /_____________________/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rFonts w:ascii="inherit" w:hAnsi="inherit"/>
          <w:iCs/>
          <w:color w:val="1E2120"/>
        </w:rPr>
        <w:t>«___»__________202_г. ____________ /_____________________/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rFonts w:ascii="inherit" w:hAnsi="inherit"/>
          <w:iCs/>
          <w:color w:val="1E2120"/>
        </w:rPr>
        <w:t>«___»__________202_г. ____________ /_____________________/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rFonts w:ascii="inherit" w:hAnsi="inherit"/>
          <w:iCs/>
          <w:color w:val="1E2120"/>
        </w:rPr>
        <w:t>«___»__________202_г. ____________ /_____________________/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rFonts w:ascii="inherit" w:hAnsi="inherit"/>
          <w:iCs/>
          <w:color w:val="1E2120"/>
        </w:rPr>
        <w:t>«___»__________202_г. ____________ /_____________________/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rFonts w:ascii="inherit" w:hAnsi="inherit"/>
          <w:iCs/>
          <w:color w:val="1E2120"/>
        </w:rPr>
        <w:t>«___»__________202_г. ____________ /_____________________/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rFonts w:ascii="inherit" w:hAnsi="inherit"/>
          <w:iCs/>
          <w:color w:val="1E2120"/>
        </w:rPr>
        <w:t>«___»__________202_г. ____________ /_____________________/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rFonts w:ascii="inherit" w:hAnsi="inherit"/>
          <w:iCs/>
          <w:color w:val="1E2120"/>
        </w:rPr>
        <w:t>«___»__________202_г. ____________ /_____________________/</w:t>
      </w:r>
    </w:p>
    <w:p w:rsidR="00A63F62" w:rsidRPr="00A63F62" w:rsidRDefault="00A63F62" w:rsidP="00A63F62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A63F62">
        <w:rPr>
          <w:rFonts w:ascii="inherit" w:hAnsi="inherit"/>
          <w:iCs/>
          <w:color w:val="1E2120"/>
        </w:rPr>
        <w:t xml:space="preserve"> «___»__________202_г. ____________ /_____________________/</w:t>
      </w:r>
    </w:p>
    <w:p w:rsidR="00A63F62" w:rsidRPr="00A63F62" w:rsidRDefault="00A63F62" w:rsidP="00A63F62">
      <w:pPr>
        <w:spacing w:after="30"/>
      </w:pPr>
    </w:p>
    <w:p w:rsidR="00A63F62" w:rsidRPr="00A63F62" w:rsidRDefault="00A63F62" w:rsidP="00A63F62">
      <w:pPr>
        <w:spacing w:after="30"/>
      </w:pPr>
    </w:p>
    <w:p w:rsidR="004060DA" w:rsidRDefault="004060DA"/>
    <w:sectPr w:rsidR="004060DA" w:rsidSect="00A63F6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C42"/>
    <w:multiLevelType w:val="multilevel"/>
    <w:tmpl w:val="F308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796ECB"/>
    <w:multiLevelType w:val="multilevel"/>
    <w:tmpl w:val="58F6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707C83"/>
    <w:multiLevelType w:val="multilevel"/>
    <w:tmpl w:val="10FE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667CE7"/>
    <w:multiLevelType w:val="multilevel"/>
    <w:tmpl w:val="F184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0B269F"/>
    <w:multiLevelType w:val="multilevel"/>
    <w:tmpl w:val="C57E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F73076"/>
    <w:multiLevelType w:val="multilevel"/>
    <w:tmpl w:val="C172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E8421A"/>
    <w:multiLevelType w:val="multilevel"/>
    <w:tmpl w:val="684C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947792"/>
    <w:multiLevelType w:val="multilevel"/>
    <w:tmpl w:val="ECB6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37673B"/>
    <w:multiLevelType w:val="multilevel"/>
    <w:tmpl w:val="304A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3F62"/>
    <w:rsid w:val="004060DA"/>
    <w:rsid w:val="00A6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63F62"/>
    <w:rPr>
      <w:color w:val="0000FF"/>
      <w:u w:val="single"/>
    </w:rPr>
  </w:style>
  <w:style w:type="table" w:styleId="a4">
    <w:name w:val="Table Grid"/>
    <w:basedOn w:val="a1"/>
    <w:uiPriority w:val="59"/>
    <w:rsid w:val="00A63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588" TargetMode="External"/><Relationship Id="rId3" Type="http://schemas.openxmlformats.org/officeDocument/2006/relationships/styles" Target="styles.xml"/><Relationship Id="rId7" Type="http://schemas.openxmlformats.org/officeDocument/2006/relationships/hyperlink" Target="http://novosil-sosh.obr5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vslr_nsosh@orel-regi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BC045-8888-43D2-99AD-0EB4598A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2971</Words>
  <Characters>16939</Characters>
  <Application>Microsoft Office Word</Application>
  <DocSecurity>0</DocSecurity>
  <Lines>141</Lines>
  <Paragraphs>39</Paragraphs>
  <ScaleCrop>false</ScaleCrop>
  <Company>Reanimator Extreme Edition</Company>
  <LinksUpToDate>false</LinksUpToDate>
  <CharactersWithSpaces>19871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2022-08-04T19:25:00Z</dcterms:created>
  <dcterms:modified xsi:type="dcterms:W3CDTF">2022-08-04T19:31:00Z</dcterms:modified>
</cp:coreProperties>
</file>