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64" w:rsidRDefault="00034D64" w:rsidP="0003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34D64" w:rsidRDefault="00034D64" w:rsidP="00034D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034D64" w:rsidRDefault="00034D64" w:rsidP="0003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034D64" w:rsidRDefault="00034D64" w:rsidP="0003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034D64" w:rsidRDefault="00034D64" w:rsidP="00034D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034D64" w:rsidRPr="002F6921" w:rsidRDefault="00034D64" w:rsidP="0003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034D64" w:rsidRPr="00C10681" w:rsidRDefault="00034D64" w:rsidP="00034D6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034D64" w:rsidRPr="0023100B" w:rsidRDefault="00034D64" w:rsidP="00034D64">
      <w:pPr>
        <w:jc w:val="center"/>
        <w:rPr>
          <w:b/>
          <w:sz w:val="28"/>
          <w:szCs w:val="28"/>
          <w:lang w:val="en-US"/>
        </w:rPr>
      </w:pPr>
    </w:p>
    <w:p w:rsidR="00034D64" w:rsidRPr="00556D08" w:rsidRDefault="00034D64" w:rsidP="00034D6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034D64" w:rsidRPr="00556D08" w:rsidRDefault="00034D64" w:rsidP="00034D6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034D64" w:rsidRPr="00556D08" w:rsidRDefault="00034D64" w:rsidP="00034D6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034D64" w:rsidRPr="00556D08" w:rsidRDefault="00034D64" w:rsidP="00034D6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034D64" w:rsidRPr="0028103D" w:rsidRDefault="00034D64" w:rsidP="00034D64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034D64" w:rsidRPr="00BE7451" w:rsidRDefault="00034D64" w:rsidP="00034D6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BE7451">
        <w:rPr>
          <w:b/>
          <w:bCs/>
          <w:color w:val="1E2120"/>
          <w:sz w:val="44"/>
          <w:szCs w:val="44"/>
        </w:rPr>
        <w:t>Инструкция</w:t>
      </w:r>
      <w:r w:rsidRPr="00BE7451">
        <w:rPr>
          <w:b/>
          <w:bCs/>
          <w:color w:val="1E2120"/>
          <w:sz w:val="44"/>
          <w:szCs w:val="44"/>
        </w:rPr>
        <w:br/>
        <w:t>по охране труда при проведении внеклассных мероприятий</w:t>
      </w:r>
      <w:r>
        <w:rPr>
          <w:b/>
          <w:bCs/>
          <w:color w:val="1E2120"/>
          <w:sz w:val="44"/>
          <w:szCs w:val="44"/>
        </w:rPr>
        <w:t xml:space="preserve"> №____</w:t>
      </w:r>
    </w:p>
    <w:p w:rsidR="00034D64" w:rsidRPr="00BE7451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  <w:sz w:val="30"/>
          <w:szCs w:val="30"/>
        </w:rPr>
      </w:pPr>
      <w:r w:rsidRPr="00BE7451">
        <w:rPr>
          <w:color w:val="1E2120"/>
          <w:sz w:val="30"/>
          <w:szCs w:val="30"/>
        </w:rPr>
        <w:t> </w:t>
      </w:r>
    </w:p>
    <w:p w:rsidR="00034D64" w:rsidRPr="00034D64" w:rsidRDefault="00034D64" w:rsidP="00034D6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34D64">
        <w:rPr>
          <w:b/>
          <w:bCs/>
          <w:color w:val="1E2120"/>
        </w:rPr>
        <w:t>1. Общие требования охраны труда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1.1. Настоящая </w:t>
      </w:r>
      <w:r w:rsidRPr="00034D64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034D64">
        <w:rPr>
          <w:rFonts w:ascii="inherit" w:hAnsi="inherit"/>
          <w:b/>
          <w:bCs/>
          <w:color w:val="1E2120"/>
        </w:rPr>
        <w:t>по охране труда при проведении внеклассных мероприятий в школе</w:t>
      </w:r>
      <w:r w:rsidRPr="00034D64">
        <w:rPr>
          <w:color w:val="1E2120"/>
        </w:rPr>
        <w:t> разработана в соответствии с Приказом</w:t>
      </w:r>
      <w:proofErr w:type="gramEnd"/>
      <w:r w:rsidRPr="00034D64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разделом Х Трудового кодекса Российской Федерации; </w:t>
      </w:r>
      <w:proofErr w:type="gramStart"/>
      <w:r w:rsidRPr="00034D64">
        <w:rPr>
          <w:color w:val="1E2120"/>
        </w:rPr>
        <w:t xml:space="preserve">с учетом Постановления Правительства РФ от 16.09.2020г № 1479 «Об утверждении правил противопожарного режима в РФ»,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034D64">
        <w:rPr>
          <w:color w:val="1E2120"/>
        </w:rPr>
        <w:t>СанПиН</w:t>
      </w:r>
      <w:proofErr w:type="spellEnd"/>
      <w:r w:rsidRPr="00034D64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  <w:proofErr w:type="gramEnd"/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1.2. Данная инструкция устанавливает требования охраны труда перед началом, при проведении и по окончании внеклассных мероприятий, проводимых классными руководителями и учителями-предметниками школы, требования охраны труда в аварийных ситуациях, определяет безопасные методы проведения внеклассных мероприятий с участием обучающихся общеобразовательной организации.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1.3. </w:t>
      </w:r>
      <w:proofErr w:type="gramStart"/>
      <w:r w:rsidRPr="00034D64">
        <w:rPr>
          <w:color w:val="1E2120"/>
        </w:rPr>
        <w:t xml:space="preserve">К проведению внеклассных мероприятий допускаются педагогические работники, прошедшие: предварительный (периодический) медицинский осмотр, профессиональную гигиеническую подготовку и аттестацию и имеющие личную медицинскую книжку с допуском к работе; вводный (повторный) инструктаж, а также обучение по охране труда, приемам оказания первой помощи пострадавшим, правилам пожарной безопасности и </w:t>
      </w:r>
      <w:proofErr w:type="spellStart"/>
      <w:r w:rsidRPr="00034D64">
        <w:rPr>
          <w:color w:val="1E2120"/>
        </w:rPr>
        <w:t>электробезопасности</w:t>
      </w:r>
      <w:proofErr w:type="spellEnd"/>
      <w:r w:rsidRPr="00034D64">
        <w:rPr>
          <w:color w:val="1E2120"/>
        </w:rPr>
        <w:t xml:space="preserve">, с I квалификационной группой допуска по </w:t>
      </w:r>
      <w:proofErr w:type="spellStart"/>
      <w:r w:rsidRPr="00034D64">
        <w:rPr>
          <w:color w:val="1E2120"/>
        </w:rPr>
        <w:t>электробезопасности</w:t>
      </w:r>
      <w:proofErr w:type="spellEnd"/>
      <w:r w:rsidRPr="00034D64">
        <w:rPr>
          <w:color w:val="1E2120"/>
        </w:rPr>
        <w:t>.</w:t>
      </w:r>
      <w:proofErr w:type="gramEnd"/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1.4. К участию во внеклассном мероприятии допускаются учащиеся класса или с нескольких классов, прошедшие инструктаж по правилам безопасного поведения при проведении внеклассных мероприятий. В качестве участников или гостей на внеклассном мероприятии могут быть администрация, родители (законные представителя) обучающихся, педагогические работники и приглашенные лица.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1.5. </w:t>
      </w:r>
      <w:r w:rsidRPr="00034D64">
        <w:rPr>
          <w:color w:val="1E2120"/>
          <w:bdr w:val="none" w:sz="0" w:space="0" w:color="auto" w:frame="1"/>
        </w:rPr>
        <w:t>Перечень профессиональных рисков и опасностей при проведении внеклассных мероприятий:</w:t>
      </w:r>
    </w:p>
    <w:p w:rsidR="00034D64" w:rsidRPr="00034D64" w:rsidRDefault="00034D64" w:rsidP="00034D6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нарушение остроты зрения при недостаточной освещённости помещения;</w:t>
      </w:r>
    </w:p>
    <w:p w:rsidR="00034D64" w:rsidRPr="00034D64" w:rsidRDefault="00034D64" w:rsidP="00034D6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lastRenderedPageBreak/>
        <w:t>эмоциональные перегрузки;</w:t>
      </w:r>
    </w:p>
    <w:p w:rsidR="00034D64" w:rsidRPr="00034D64" w:rsidRDefault="00034D64" w:rsidP="00034D6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поражение электрическим током при использовании неисправных электрических розеток, выключателей, звуковой техники, ЭСО и иных электроприборов, шнуров питания с поврежденной изоляцией;</w:t>
      </w:r>
    </w:p>
    <w:p w:rsidR="00034D64" w:rsidRPr="00034D64" w:rsidRDefault="00034D64" w:rsidP="00034D6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перенапряжение голосового анализатора;</w:t>
      </w:r>
    </w:p>
    <w:p w:rsidR="00034D64" w:rsidRPr="00034D64" w:rsidRDefault="00034D64" w:rsidP="00034D6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высокая плотность эпидемиологических контактов.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1.6. </w:t>
      </w:r>
      <w:r w:rsidRPr="00034D64">
        <w:rPr>
          <w:color w:val="1E2120"/>
          <w:bdr w:val="none" w:sz="0" w:space="0" w:color="auto" w:frame="1"/>
        </w:rPr>
        <w:t>В целях выполнения требований охраны труда при проведении внеклассных мероприятий педагогические работники обязаны: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соблюдать требования охраны труда, пожарной и </w:t>
      </w:r>
      <w:proofErr w:type="spellStart"/>
      <w:r w:rsidRPr="00034D64">
        <w:rPr>
          <w:color w:val="1E2120"/>
        </w:rPr>
        <w:t>электробезопасности</w:t>
      </w:r>
      <w:proofErr w:type="spellEnd"/>
      <w:r w:rsidRPr="00034D64">
        <w:rPr>
          <w:color w:val="1E2120"/>
        </w:rPr>
        <w:t>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соблюдать инструкцию по охране жизни и здоровья </w:t>
      </w:r>
      <w:proofErr w:type="gramStart"/>
      <w:r w:rsidRPr="00034D64">
        <w:rPr>
          <w:color w:val="1E2120"/>
        </w:rPr>
        <w:t>обучающихся</w:t>
      </w:r>
      <w:proofErr w:type="gramEnd"/>
      <w:r w:rsidRPr="00034D64">
        <w:rPr>
          <w:color w:val="1E2120"/>
        </w:rPr>
        <w:t>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обеспечивать режим соблюдения норм и правил по охране труда и пожарной безопасности во время проведения внеклассных мероприятий;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соблюдать правила личной гигиены;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иметь четкое представление об опасных факторах, связанных с проведением внеклассных мероприятий, знать основные способы защиты от их воздействия;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заботиться о безопасности и здоровье </w:t>
      </w:r>
      <w:proofErr w:type="gramStart"/>
      <w:r w:rsidRPr="00034D64">
        <w:rPr>
          <w:color w:val="1E2120"/>
        </w:rPr>
        <w:t>обучающихся</w:t>
      </w:r>
      <w:proofErr w:type="gramEnd"/>
      <w:r w:rsidRPr="00034D64">
        <w:rPr>
          <w:color w:val="1E2120"/>
        </w:rPr>
        <w:t xml:space="preserve"> и личном;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знать приемы оказания первой помощи пострадавшим и уметь оперативно оказывать первую помощь;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уметь пользоваться первичными средствами пожаротушения;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знать месторасположение аптечки первой помощи;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соблюдать </w:t>
      </w:r>
      <w:hyperlink r:id="rId7" w:tgtFrame="_blank" w:history="1">
        <w:r w:rsidRPr="00034D64">
          <w:rPr>
            <w:color w:val="1E2120"/>
          </w:rPr>
          <w:t>инструкцию по пожарной безопасности в учебном кабинете</w:t>
        </w:r>
      </w:hyperlink>
      <w:r w:rsidRPr="00034D64">
        <w:rPr>
          <w:color w:val="1E2120"/>
        </w:rPr>
        <w:t>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соблюдать Устав и Правила внутреннего трудового распорядка;</w:t>
      </w:r>
    </w:p>
    <w:p w:rsidR="00034D64" w:rsidRPr="00034D64" w:rsidRDefault="00034D64" w:rsidP="00034D6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соблюдать установленные режимы труда и отдыха.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1.7. Лицо, ответственное за проведение внеклассного мероприятия, несет ответственность за жизнь и здоровье </w:t>
      </w:r>
      <w:proofErr w:type="gramStart"/>
      <w:r w:rsidRPr="00034D64">
        <w:rPr>
          <w:color w:val="1E2120"/>
        </w:rPr>
        <w:t>обучающихся</w:t>
      </w:r>
      <w:proofErr w:type="gramEnd"/>
      <w:r w:rsidRPr="00034D64">
        <w:rPr>
          <w:color w:val="1E2120"/>
        </w:rPr>
        <w:t xml:space="preserve"> во время 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проведения данного мероприятия.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1.8. Для обеспечения пожарной безопасности в помещении проведения внеклассного мероприятия, близком к выходу, должны быть размещены первичные средства пожаротушения (огнетушители), иметься аптечка первой помощи.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1.9. В случае </w:t>
      </w:r>
      <w:proofErr w:type="spellStart"/>
      <w:r w:rsidRPr="00034D64">
        <w:rPr>
          <w:color w:val="1E2120"/>
        </w:rPr>
        <w:t>травмирования</w:t>
      </w:r>
      <w:proofErr w:type="spellEnd"/>
      <w:r w:rsidRPr="00034D64">
        <w:rPr>
          <w:color w:val="1E2120"/>
        </w:rPr>
        <w:t xml:space="preserve"> при проведении внеклассных мероприятий уведомить непосредственного руководителя. При неисправности мебели, оборудования, ЭСО и иной оргтехники, звуковой аппаратуры сообщить заместителю директора по административно-хозяйственной части и не использовать до устранения всех недостатков.</w:t>
      </w:r>
      <w:r w:rsidRPr="00034D64">
        <w:rPr>
          <w:color w:val="1E2120"/>
        </w:rPr>
        <w:br/>
        <w:t>1.10. </w:t>
      </w:r>
      <w:r w:rsidRPr="00034D64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при проведении внеклассных мероприятий необходимо:</w:t>
      </w:r>
    </w:p>
    <w:p w:rsidR="00034D64" w:rsidRPr="00034D64" w:rsidRDefault="00034D64" w:rsidP="00034D64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не находиться на внеклассном мероприятии в помещении в верхней одежде;</w:t>
      </w:r>
    </w:p>
    <w:p w:rsidR="00034D64" w:rsidRPr="00034D64" w:rsidRDefault="00034D64" w:rsidP="00034D64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осуществлять проветривание помещения проведения мероприятия;</w:t>
      </w:r>
    </w:p>
    <w:p w:rsidR="00034D64" w:rsidRPr="00034D64" w:rsidRDefault="00034D64" w:rsidP="00034D64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соблюдать требования СП 2.4.3648-20, </w:t>
      </w:r>
      <w:proofErr w:type="spellStart"/>
      <w:r w:rsidRPr="00034D64">
        <w:rPr>
          <w:color w:val="1E2120"/>
        </w:rPr>
        <w:t>СанПиН</w:t>
      </w:r>
      <w:proofErr w:type="spellEnd"/>
      <w:r w:rsidRPr="00034D64">
        <w:rPr>
          <w:color w:val="1E2120"/>
        </w:rPr>
        <w:t xml:space="preserve"> 1.2.3685-21, СП 3.1/2.4.3598-20.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1.11. Запрещается проводить или участвовать во внеклассных мероприятиях,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1.12. Педагогический работник, допустивший нарушение или невыполнение требований настоящей инструкции,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</w:t>
      </w:r>
      <w:r w:rsidRPr="00034D64">
        <w:rPr>
          <w:color w:val="1E2120"/>
        </w:rPr>
        <w:lastRenderedPageBreak/>
        <w:t>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034D64" w:rsidRPr="00034D64" w:rsidRDefault="00034D64" w:rsidP="00034D6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34D64">
        <w:rPr>
          <w:b/>
          <w:bCs/>
          <w:color w:val="1E2120"/>
        </w:rPr>
        <w:t>2. Требования охраны труда перед началом внеклассного мероприятия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2.1. </w:t>
      </w:r>
      <w:r w:rsidRPr="00034D64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классном (учебном) кабинете и убедиться в исправности электрооборудования:</w:t>
      </w:r>
    </w:p>
    <w:p w:rsidR="00034D64" w:rsidRPr="00034D64" w:rsidRDefault="00034D64" w:rsidP="00034D64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осветительные приборы должны быть исправны, надежно подвешены к потолку, иметь целостную светорассеивающую конструкцию;</w:t>
      </w:r>
    </w:p>
    <w:p w:rsidR="00034D64" w:rsidRPr="00034D64" w:rsidRDefault="00034D64" w:rsidP="00034D64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уровень искусственной освещенности должен составлять не менее 300 люкс;</w:t>
      </w:r>
    </w:p>
    <w:p w:rsidR="00034D64" w:rsidRPr="00034D64" w:rsidRDefault="00034D64" w:rsidP="00034D64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2.2. Проверить окна на наличие трещин и иное нарушение целостности стекол. Окна помещения, где проводится внеклассное мероприятие, не должны иметь решеток.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2.3. Все проходы и выходы в помещении должны быть свободны.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2.4. Удостовериться в наличии первичных средств пожаротушения (огнетушители), срока их пригодности и доступности, в наличии аптечки первой помощи и укомплектованности ее медикаментами.</w:t>
      </w:r>
      <w:r w:rsidRPr="00034D64">
        <w:rPr>
          <w:color w:val="1E2120"/>
        </w:rPr>
        <w:br/>
        <w:t>2.5. Убедиться в правильной расстановке мебели. Запрещается уменьшать ширину проходов между рядами и устанавливать в проходах дополнительные стулья.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2.6. </w:t>
      </w:r>
      <w:r w:rsidRPr="00034D64">
        <w:rPr>
          <w:color w:val="1E2120"/>
          <w:bdr w:val="none" w:sz="0" w:space="0" w:color="auto" w:frame="1"/>
        </w:rPr>
        <w:t>Убедиться в безопасности мебели:</w:t>
      </w:r>
    </w:p>
    <w:p w:rsidR="00034D64" w:rsidRPr="00034D64" w:rsidRDefault="00034D64" w:rsidP="00034D64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проверить на предмет ее устойчивости и исправности;</w:t>
      </w:r>
    </w:p>
    <w:p w:rsidR="00034D64" w:rsidRPr="00034D64" w:rsidRDefault="00034D64" w:rsidP="00034D64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оценить покрытие столов и стульев, которое не должно иметь дефектов и повреждений.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2.7. </w:t>
      </w:r>
      <w:r w:rsidRPr="00034D64">
        <w:rPr>
          <w:color w:val="1E2120"/>
          <w:bdr w:val="none" w:sz="0" w:space="0" w:color="auto" w:frame="1"/>
        </w:rPr>
        <w:t xml:space="preserve">Убедиться в безопасности </w:t>
      </w:r>
      <w:proofErr w:type="spellStart"/>
      <w:r w:rsidRPr="00034D64">
        <w:rPr>
          <w:color w:val="1E2120"/>
          <w:bdr w:val="none" w:sz="0" w:space="0" w:color="auto" w:frame="1"/>
        </w:rPr>
        <w:t>мультимедийного</w:t>
      </w:r>
      <w:proofErr w:type="spellEnd"/>
      <w:r w:rsidRPr="00034D64">
        <w:rPr>
          <w:color w:val="1E2120"/>
          <w:bdr w:val="none" w:sz="0" w:space="0" w:color="auto" w:frame="1"/>
        </w:rPr>
        <w:t xml:space="preserve"> проектора, ЭСО, оргтехники и иных используемых электроприборов:</w:t>
      </w:r>
    </w:p>
    <w:p w:rsidR="00034D64" w:rsidRPr="00034D64" w:rsidRDefault="00034D64" w:rsidP="00034D64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проверить плотность подведения кабелей питания к электроприборам, не допускать переплетения кабелей питания;</w:t>
      </w:r>
    </w:p>
    <w:p w:rsidR="00034D64" w:rsidRPr="00034D64" w:rsidRDefault="00034D64" w:rsidP="00034D64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убедиться в отсутствии посторонних предметов на электроприборах;</w:t>
      </w:r>
    </w:p>
    <w:p w:rsidR="00034D64" w:rsidRPr="00034D64" w:rsidRDefault="00034D64" w:rsidP="00034D64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проверить электроприборы на исправность в работе.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2.8. Провести осмотр санитарного состояния помещения, в котором планируется проведение внеклассного мероприятия с участием детей.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2.9. В отсутствии </w:t>
      </w:r>
      <w:proofErr w:type="gramStart"/>
      <w:r w:rsidRPr="00034D64">
        <w:rPr>
          <w:color w:val="1E2120"/>
        </w:rPr>
        <w:t>обучающихся</w:t>
      </w:r>
      <w:proofErr w:type="gramEnd"/>
      <w:r w:rsidRPr="00034D64">
        <w:rPr>
          <w:color w:val="1E2120"/>
        </w:rPr>
        <w:t xml:space="preserve"> произвести сквозное проветривание помещения, открыв окна с ограничителями и двери. Температура воздуха в кабинете должна соответствовать требуемым санитарным нормам 18-24</w:t>
      </w:r>
      <w:proofErr w:type="gramStart"/>
      <w:r w:rsidRPr="00034D64">
        <w:rPr>
          <w:color w:val="1E2120"/>
        </w:rPr>
        <w:t>°С</w:t>
      </w:r>
      <w:proofErr w:type="gramEnd"/>
      <w:r w:rsidRPr="00034D64">
        <w:rPr>
          <w:color w:val="1E2120"/>
        </w:rPr>
        <w:t>, в теплый период года не более 28°С.</w:t>
      </w:r>
      <w:r w:rsidRPr="00034D64">
        <w:rPr>
          <w:color w:val="1E2120"/>
        </w:rPr>
        <w:br/>
        <w:t xml:space="preserve">2.10. Провести инструктаж с </w:t>
      </w:r>
      <w:proofErr w:type="gramStart"/>
      <w:r w:rsidRPr="00034D64">
        <w:rPr>
          <w:color w:val="1E2120"/>
        </w:rPr>
        <w:t>обучающимися</w:t>
      </w:r>
      <w:proofErr w:type="gramEnd"/>
      <w:r w:rsidRPr="00034D64">
        <w:rPr>
          <w:color w:val="1E2120"/>
        </w:rPr>
        <w:t xml:space="preserve"> о правилах безопасного поведения и правилах пожарной безопасности при проведении внеклассных мероприятий, о порядке действий в случае возникновения пожара.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2.11. Приступать к проведению внеклассного мероприятия разрешается при соответствии помещения гигиеническим нормативам, требованиям противопожарного режима, после выполнения подготовительных мероприятий и устранения всех недостатков и неисправностей.</w:t>
      </w:r>
    </w:p>
    <w:p w:rsidR="00034D64" w:rsidRPr="00034D64" w:rsidRDefault="00034D64" w:rsidP="00034D6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34D64">
        <w:rPr>
          <w:b/>
          <w:bCs/>
          <w:color w:val="1E2120"/>
        </w:rPr>
        <w:t>3. Требования охраны труда во время внеклассного мероприятия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3.1. Соблюдать порядок в помещении, не загромождать выходы и проходы, подходы к первичным средствам пожаротушения.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3.2. </w:t>
      </w:r>
      <w:proofErr w:type="spellStart"/>
      <w:r w:rsidRPr="00034D64">
        <w:rPr>
          <w:color w:val="1E2120"/>
        </w:rPr>
        <w:t>Мультимедийный</w:t>
      </w:r>
      <w:proofErr w:type="spellEnd"/>
      <w:r w:rsidRPr="00034D64">
        <w:rPr>
          <w:color w:val="1E2120"/>
        </w:rPr>
        <w:t xml:space="preserve"> проектор, компьютер, ноутбук и иные ЭСО использовать на внеклассном мероприятии в соответствии с инструкцией по эксплуатации и (или) техническим паспортом.</w:t>
      </w:r>
      <w:r w:rsidRPr="00034D64">
        <w:rPr>
          <w:color w:val="1E2120"/>
        </w:rPr>
        <w:br/>
        <w:t xml:space="preserve">3.3. При использовании </w:t>
      </w:r>
      <w:proofErr w:type="spellStart"/>
      <w:r w:rsidRPr="00034D64">
        <w:rPr>
          <w:color w:val="1E2120"/>
        </w:rPr>
        <w:t>мультимедийного</w:t>
      </w:r>
      <w:proofErr w:type="spellEnd"/>
      <w:r w:rsidRPr="00034D64">
        <w:rPr>
          <w:color w:val="1E2120"/>
        </w:rPr>
        <w:t xml:space="preserve"> проектора с демонстрацией обучающих фильмов или иной информации, выполнять мероприятия, предотвращающие неравномерность освещения и появление бликов на экране.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3.4. При проведении внеклассного мероприятия категорически запрещается применять открытый огонь и пиротехнические средства, устраивать световые эффекты с использованием химических и других веществ, которые могут способствовать возникновению возгораний.</w:t>
      </w:r>
      <w:r w:rsidRPr="00034D64">
        <w:rPr>
          <w:color w:val="1E2120"/>
        </w:rPr>
        <w:br/>
      </w:r>
      <w:r w:rsidRPr="00034D64">
        <w:rPr>
          <w:color w:val="1E2120"/>
        </w:rPr>
        <w:lastRenderedPageBreak/>
        <w:t>3.5. Расстояние от ближайшего места просмотра до экрана телевизионной аппаратуры должно быть не менее 2 метров.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3.6. Не использовать в помещении переносные отопительные приборы с инфракрасным излучением, а также не сертифицированные удлинители.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3.7. Не разрешается ставить столы в помещении, где проводится внеклассное мероприятие, один на другой. При необходимости столы и стулья могут быть вынесены в рекреацию, при этом они не должны загромождать выходы, проходы и пути эвакуации.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3.8. </w:t>
      </w:r>
      <w:r w:rsidRPr="00034D64">
        <w:rPr>
          <w:color w:val="1E2120"/>
          <w:bdr w:val="none" w:sz="0" w:space="0" w:color="auto" w:frame="1"/>
        </w:rPr>
        <w:t>Лицам, ответственным за проведение внеклассного мероприятия, необходимо: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неотлучно находиться на внеклассном мероприятии;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быть внимательным, не отвлекаться посторонними делами.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обеспечить соблюдение </w:t>
      </w:r>
      <w:proofErr w:type="gramStart"/>
      <w:r w:rsidRPr="00034D64">
        <w:rPr>
          <w:color w:val="1E2120"/>
        </w:rPr>
        <w:t>обучающимися</w:t>
      </w:r>
      <w:proofErr w:type="gramEnd"/>
      <w:r w:rsidRPr="00034D64">
        <w:rPr>
          <w:color w:val="1E2120"/>
        </w:rPr>
        <w:t xml:space="preserve"> требований пожарной безопасности во время проведения внеклассного мероприятия;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поддерживать дисциплину и порядок во время проведения внеклассного мероприятия;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не разрешать обучающимся самовольно уходить с места проведения внеклассного мероприятия без разрешения классного руководителя (педагога-предметника);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запрещать </w:t>
      </w:r>
      <w:proofErr w:type="gramStart"/>
      <w:r w:rsidRPr="00034D64">
        <w:rPr>
          <w:color w:val="1E2120"/>
        </w:rPr>
        <w:t>обучающимся</w:t>
      </w:r>
      <w:proofErr w:type="gramEnd"/>
      <w:r w:rsidRPr="00034D64">
        <w:rPr>
          <w:color w:val="1E2120"/>
        </w:rPr>
        <w:t xml:space="preserve"> зажигать бенгальские огни, пользоваться хлопушками;</w:t>
      </w:r>
    </w:p>
    <w:p w:rsidR="00034D64" w:rsidRPr="00034D64" w:rsidRDefault="00034D64" w:rsidP="00034D64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не допускать включения в розетки и выключения учащимися электроприборов.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3.9. </w:t>
      </w:r>
      <w:r w:rsidRPr="00034D64">
        <w:rPr>
          <w:color w:val="1E2120"/>
          <w:bdr w:val="none" w:sz="0" w:space="0" w:color="auto" w:frame="1"/>
        </w:rPr>
        <w:t>При проведении внеклассных мероприятий запрещается: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находиться в дверном проеме выхода из помещения;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блокировать двери выхода;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применять иллюминацию, новогодние гирлянды, не имеющие соответствующего сертификата соответствия;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применять дуговые прожекторы и свечи;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использовать самодельные цветомузыкальные установки, электромузыкальную аппаратуру;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превышать нормативное количество одновременно находящихся людей в учебном кабинете (помещении);</w:t>
      </w:r>
    </w:p>
    <w:p w:rsidR="00034D64" w:rsidRPr="00034D64" w:rsidRDefault="00034D64" w:rsidP="00034D64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закрывать входные двери на ключ.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3.10. </w:t>
      </w:r>
      <w:r w:rsidRPr="00034D64">
        <w:rPr>
          <w:color w:val="1E2120"/>
          <w:bdr w:val="none" w:sz="0" w:space="0" w:color="auto" w:frame="1"/>
        </w:rPr>
        <w:t xml:space="preserve">При использовании на внеклассном мероприятии ЭСО, </w:t>
      </w:r>
      <w:proofErr w:type="spellStart"/>
      <w:r w:rsidRPr="00034D64">
        <w:rPr>
          <w:color w:val="1E2120"/>
          <w:bdr w:val="none" w:sz="0" w:space="0" w:color="auto" w:frame="1"/>
        </w:rPr>
        <w:t>мультимедийного</w:t>
      </w:r>
      <w:proofErr w:type="spellEnd"/>
      <w:r w:rsidRPr="00034D64">
        <w:rPr>
          <w:color w:val="1E2120"/>
          <w:bdr w:val="none" w:sz="0" w:space="0" w:color="auto" w:frame="1"/>
        </w:rPr>
        <w:t xml:space="preserve"> проектора, оргтехники и иных электроприборов запрещается: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смотреть прямо на луч света исходящий из проектора, прежде чем повернуться к аудитории лицом, необходимо отступить от экрана в сторону;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034D64">
        <w:rPr>
          <w:color w:val="1E2120"/>
        </w:rPr>
        <w:t>мультимедийному</w:t>
      </w:r>
      <w:proofErr w:type="spellEnd"/>
      <w:r w:rsidRPr="00034D64">
        <w:rPr>
          <w:color w:val="1E2120"/>
        </w:rPr>
        <w:t xml:space="preserve"> проектору, необходимо дать ему остыть;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включать в электросеть и отключать от неё аппаратуру мокрыми руками;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нарушать последовательность включения и выключения;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размещать на электроприборах предметы (бумагу, ткань, вещи и т.п.);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перемещать включенные в электросеть электроприборы;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разбирать включенные в электросеть электроприборы;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сгибать и защемлять шнуры питания;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прикасаться к шнурам питания с поврежденной изоляцией;</w:t>
      </w:r>
    </w:p>
    <w:p w:rsidR="00034D64" w:rsidRPr="00034D64" w:rsidRDefault="00034D64" w:rsidP="00034D64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оставлять без присмотра включенные в электрическую сеть электроприборы.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3.11. Необходимо выключать или переводить в режим ожидания ЭСО, когда их использование приостановлено или завершено.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3.12. Соблюдать при проведении внеклассных мероприятий настоящую инструкцию по охране труда, иные инструкции по охране труда при использовании звукового, компьютерного и </w:t>
      </w:r>
      <w:proofErr w:type="spellStart"/>
      <w:r w:rsidRPr="00034D64">
        <w:rPr>
          <w:color w:val="1E2120"/>
        </w:rPr>
        <w:t>мультимедийного</w:t>
      </w:r>
      <w:proofErr w:type="spellEnd"/>
      <w:r w:rsidRPr="00034D64">
        <w:rPr>
          <w:color w:val="1E2120"/>
        </w:rPr>
        <w:t xml:space="preserve"> оборудования, заявленное время проведения внеклассного мероприятия.</w:t>
      </w:r>
      <w:r w:rsidRPr="00034D64">
        <w:rPr>
          <w:color w:val="1E2120"/>
        </w:rPr>
        <w:br/>
        <w:t>3.13. Строго запрещать обучающимся сидеть или вставать на подоконник для предупреждения выпадений из окна, а также ранения стеклом.</w:t>
      </w:r>
    </w:p>
    <w:p w:rsidR="00034D64" w:rsidRPr="00034D64" w:rsidRDefault="00034D64" w:rsidP="00034D6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34D64">
        <w:rPr>
          <w:b/>
          <w:bCs/>
          <w:color w:val="1E2120"/>
        </w:rPr>
        <w:lastRenderedPageBreak/>
        <w:t>4. Требование охраны труда в аварийных ситуациях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4.1. </w:t>
      </w:r>
      <w:r w:rsidRPr="00034D64">
        <w:rPr>
          <w:color w:val="1E2120"/>
          <w:bdr w:val="none" w:sz="0" w:space="0" w:color="auto" w:frame="1"/>
        </w:rPr>
        <w:t>Перечень основных возможных аварий и аварийных ситуаций при проведении внеклассных мероприятий, причины их вызывающие:</w:t>
      </w:r>
    </w:p>
    <w:p w:rsidR="00034D64" w:rsidRPr="00034D64" w:rsidRDefault="00034D64" w:rsidP="00034D64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34D64">
        <w:rPr>
          <w:color w:val="1E2120"/>
        </w:rPr>
        <w:t xml:space="preserve">неисправность иллюминации, новогодних гирлянд, </w:t>
      </w:r>
      <w:proofErr w:type="spellStart"/>
      <w:r w:rsidRPr="00034D64">
        <w:rPr>
          <w:color w:val="1E2120"/>
        </w:rPr>
        <w:t>мультимедийного</w:t>
      </w:r>
      <w:proofErr w:type="spellEnd"/>
      <w:r w:rsidRPr="00034D64">
        <w:rPr>
          <w:color w:val="1E2120"/>
        </w:rPr>
        <w:t xml:space="preserve"> проектора, звуковой аппаратуры, ЭСО и иных электроприборов, шнуров питания;</w:t>
      </w:r>
      <w:proofErr w:type="gramEnd"/>
    </w:p>
    <w:p w:rsidR="00034D64" w:rsidRPr="00034D64" w:rsidRDefault="00034D64" w:rsidP="00034D64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пожар, возгорание, задымление вследствие неисправности </w:t>
      </w:r>
      <w:proofErr w:type="spellStart"/>
      <w:r w:rsidRPr="00034D64">
        <w:rPr>
          <w:color w:val="1E2120"/>
        </w:rPr>
        <w:t>мультимедийного</w:t>
      </w:r>
      <w:proofErr w:type="spellEnd"/>
      <w:r w:rsidRPr="00034D64">
        <w:rPr>
          <w:color w:val="1E2120"/>
        </w:rPr>
        <w:t xml:space="preserve"> проектора, звуковой аппаратуры, ЭСО и иных электроприборов, шнуров питания;</w:t>
      </w:r>
    </w:p>
    <w:p w:rsidR="00034D64" w:rsidRPr="00034D64" w:rsidRDefault="00034D64" w:rsidP="00034D64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поражение электрическим током вследствие неисправности электроприборов, ЭСО и иной оргтехники, шнуров питания, отсутствия </w:t>
      </w:r>
      <w:proofErr w:type="spellStart"/>
      <w:r w:rsidRPr="00034D64">
        <w:rPr>
          <w:color w:val="1E2120"/>
        </w:rPr>
        <w:t>зануления</w:t>
      </w:r>
      <w:proofErr w:type="spellEnd"/>
      <w:r w:rsidRPr="00034D64">
        <w:rPr>
          <w:color w:val="1E2120"/>
        </w:rPr>
        <w:t>;</w:t>
      </w:r>
    </w:p>
    <w:p w:rsidR="00034D64" w:rsidRPr="00034D64" w:rsidRDefault="00034D64" w:rsidP="00034D64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прорыв системы отопления, водоснабжения, канализации из-за износа труб;</w:t>
      </w:r>
    </w:p>
    <w:p w:rsidR="00034D64" w:rsidRPr="00034D64" w:rsidRDefault="00034D64" w:rsidP="00034D64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34D64">
        <w:rPr>
          <w:color w:val="1E2120"/>
        </w:rPr>
        <w:t>террористический акт или угроза его совершения.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4.2. Не допускается приступать к проведению внеклассного мероприятия при плохом самочувствии или внезапной болезни.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4.3. При выявлении нарушения целостности изоляции шнуров питания, неисправности </w:t>
      </w:r>
      <w:proofErr w:type="spellStart"/>
      <w:r w:rsidRPr="00034D64">
        <w:rPr>
          <w:color w:val="1E2120"/>
        </w:rPr>
        <w:t>мультимедийного</w:t>
      </w:r>
      <w:proofErr w:type="spellEnd"/>
      <w:r w:rsidRPr="00034D64">
        <w:rPr>
          <w:color w:val="1E2120"/>
        </w:rPr>
        <w:t xml:space="preserve"> проектора, звуковой аппаратуры, ЭСО и иных электроприборов, ощущении запаха тлеющей изоляции электропроводки, необходимо немедленно отключить электропитание данного электроприбора и изъять его с места использования.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4.4. При обнаружении неисправности в иллюминации или новогодних гирляндах (нагрев, повреждение изоляции, искрение и др.) иллюминации или гирлянды обесточить.</w:t>
      </w:r>
    </w:p>
    <w:p w:rsid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4.5. При получении обучающимся или иным участником внеклассного мероприятия травмы следует оперативно оказать ему первую помощь, воспользовавшись аптечкой первой помощи, вызвать медицинского работника или транспортировать пострадавшего в медицинский кабинет, при необходимости вызвать скорую медицинскую помощь по телефону 03 (103), сообщить директору школы, родителям (законным представителям).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4.6. При появлении задымления или возгорания в помещении на внеклассном мероприятии необходимо немедленно вывести </w:t>
      </w:r>
      <w:proofErr w:type="gramStart"/>
      <w:r w:rsidRPr="00034D64">
        <w:rPr>
          <w:color w:val="1E2120"/>
        </w:rPr>
        <w:t>обучающихся</w:t>
      </w:r>
      <w:proofErr w:type="gramEnd"/>
      <w:r w:rsidRPr="00034D64">
        <w:rPr>
          <w:color w:val="1E2120"/>
        </w:rPr>
        <w:t xml:space="preserve"> из помещения – опасной зоны, вызвать пожарную охрану по телефону 01 (101 – с мобильного), вручную задействовать АПС и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пользовании углекислотным огнетушителем во избежание обморожения не браться рукой за раструб огнетушителя.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4.7. При аварии (прорыве) в системе отопления, водоснабжения необходимо вывести участников внеклассного мероприятия из учебного кабинета, сообщить о происшедшем заместителю директора по административно-хозяйственной части.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34D64" w:rsidRPr="00034D64" w:rsidRDefault="00034D64" w:rsidP="00034D6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34D64">
        <w:rPr>
          <w:b/>
          <w:bCs/>
          <w:color w:val="1E2120"/>
        </w:rPr>
        <w:t>5. Требование охраны труда по окончании внеклассного мероприятия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5.1. Внеклассное мероприятие заканчивается в строго оговоренное с администрацией время.</w:t>
      </w:r>
    </w:p>
    <w:p w:rsidR="00031766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 xml:space="preserve">5.2. Выключить используемую звуковую аппаратуру, ЭСО, </w:t>
      </w:r>
      <w:proofErr w:type="spellStart"/>
      <w:r w:rsidRPr="00034D64">
        <w:rPr>
          <w:color w:val="1E2120"/>
        </w:rPr>
        <w:t>мультимедийный</w:t>
      </w:r>
      <w:proofErr w:type="spellEnd"/>
      <w:r w:rsidRPr="00034D64">
        <w:rPr>
          <w:color w:val="1E2120"/>
        </w:rPr>
        <w:t xml:space="preserve"> проектор и иные электроприборы, электрические гирлянды и иллюминацию. Отключить их от электросети.</w:t>
      </w:r>
      <w:r w:rsidRPr="00034D64">
        <w:rPr>
          <w:color w:val="1E2120"/>
        </w:rPr>
        <w:br/>
        <w:t>5.3. После выхода детей провести осмотр санитарного состояния помещения.</w:t>
      </w:r>
    </w:p>
    <w:p w:rsidR="00031766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5.4. Расположить аппаратуру и электроприборы в места хранения.</w:t>
      </w:r>
    </w:p>
    <w:p w:rsidR="00031766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5.5. Тщательно проветрить помещение, открыв окна с ограничителями и двери.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5.6. Убедиться в противопожарном состоянии помещения.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t>5.7. Закрыть окна и выключить свет.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color w:val="1E2120"/>
        </w:rPr>
        <w:lastRenderedPageBreak/>
        <w:t>5.8. Сообщить непосредственному руководителю о недостатках, влияющих на безопасность труда, пожарную безопасность, обнаруженных во время проведения внеклассного мероприятия.</w:t>
      </w:r>
      <w:r w:rsidRPr="00034D64">
        <w:rPr>
          <w:color w:val="1E2120"/>
        </w:rPr>
        <w:br/>
      </w:r>
    </w:p>
    <w:p w:rsidR="00034D64" w:rsidRPr="00034D64" w:rsidRDefault="00034D64" w:rsidP="00034D64">
      <w:pPr>
        <w:spacing w:after="30"/>
      </w:pP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34D6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34D6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034D64">
        <w:rPr>
          <w:rFonts w:ascii="inherit" w:hAnsi="inherit"/>
          <w:iCs/>
          <w:color w:val="1E2120"/>
        </w:rPr>
        <w:t>ознакомлен</w:t>
      </w:r>
      <w:proofErr w:type="gramEnd"/>
      <w:r w:rsidRPr="00034D64">
        <w:rPr>
          <w:rFonts w:ascii="inherit" w:hAnsi="inherit"/>
          <w:iCs/>
          <w:color w:val="1E2120"/>
        </w:rPr>
        <w:t xml:space="preserve"> (а)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Pr="00034D64" w:rsidRDefault="00034D64" w:rsidP="00034D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4D64">
        <w:rPr>
          <w:rFonts w:ascii="inherit" w:hAnsi="inherit"/>
          <w:iCs/>
          <w:color w:val="1E2120"/>
        </w:rPr>
        <w:t>«___»__________202_г. ____________ /_____________________/</w:t>
      </w:r>
    </w:p>
    <w:p w:rsidR="00034D64" w:rsidRDefault="00034D64" w:rsidP="00034D64">
      <w:pPr>
        <w:spacing w:after="30"/>
      </w:pPr>
    </w:p>
    <w:p w:rsidR="00034D64" w:rsidRDefault="00034D64" w:rsidP="00034D64">
      <w:pPr>
        <w:spacing w:after="30"/>
      </w:pPr>
    </w:p>
    <w:p w:rsidR="00611872" w:rsidRDefault="00611872"/>
    <w:sectPr w:rsidR="00611872" w:rsidSect="00034D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38"/>
    <w:multiLevelType w:val="multilevel"/>
    <w:tmpl w:val="040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82552"/>
    <w:multiLevelType w:val="multilevel"/>
    <w:tmpl w:val="DE6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642C8"/>
    <w:multiLevelType w:val="multilevel"/>
    <w:tmpl w:val="818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00566"/>
    <w:multiLevelType w:val="multilevel"/>
    <w:tmpl w:val="6F8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5A3B02"/>
    <w:multiLevelType w:val="multilevel"/>
    <w:tmpl w:val="10B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BC02F2"/>
    <w:multiLevelType w:val="multilevel"/>
    <w:tmpl w:val="478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362A9C"/>
    <w:multiLevelType w:val="multilevel"/>
    <w:tmpl w:val="A7D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C019B"/>
    <w:multiLevelType w:val="multilevel"/>
    <w:tmpl w:val="790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3429A"/>
    <w:multiLevelType w:val="multilevel"/>
    <w:tmpl w:val="B8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2D07B1"/>
    <w:multiLevelType w:val="multilevel"/>
    <w:tmpl w:val="5DD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062ECC"/>
    <w:multiLevelType w:val="multilevel"/>
    <w:tmpl w:val="1C7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844D2E"/>
    <w:multiLevelType w:val="multilevel"/>
    <w:tmpl w:val="21F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F3093E"/>
    <w:multiLevelType w:val="multilevel"/>
    <w:tmpl w:val="8A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5E2408"/>
    <w:multiLevelType w:val="multilevel"/>
    <w:tmpl w:val="207E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9A4F09"/>
    <w:multiLevelType w:val="multilevel"/>
    <w:tmpl w:val="819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92380E"/>
    <w:multiLevelType w:val="multilevel"/>
    <w:tmpl w:val="4DE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571142"/>
    <w:multiLevelType w:val="multilevel"/>
    <w:tmpl w:val="7C0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D13D32"/>
    <w:multiLevelType w:val="multilevel"/>
    <w:tmpl w:val="F34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2245F9"/>
    <w:multiLevelType w:val="multilevel"/>
    <w:tmpl w:val="5BF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9F3573"/>
    <w:multiLevelType w:val="multilevel"/>
    <w:tmpl w:val="8D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19"/>
  </w:num>
  <w:num w:numId="17">
    <w:abstractNumId w:val="8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4D64"/>
    <w:rsid w:val="00031766"/>
    <w:rsid w:val="00034D64"/>
    <w:rsid w:val="0061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4D64"/>
    <w:rPr>
      <w:color w:val="0000FF"/>
      <w:u w:val="single"/>
    </w:rPr>
  </w:style>
  <w:style w:type="table" w:styleId="a4">
    <w:name w:val="Table Grid"/>
    <w:basedOn w:val="a1"/>
    <w:uiPriority w:val="59"/>
    <w:rsid w:val="0003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2022-08-04T19:43:00Z</dcterms:created>
  <dcterms:modified xsi:type="dcterms:W3CDTF">2022-08-04T19:55:00Z</dcterms:modified>
</cp:coreProperties>
</file>