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F2" w:rsidRDefault="001750F2" w:rsidP="0017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750F2" w:rsidRDefault="001750F2" w:rsidP="001750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1750F2" w:rsidRDefault="001750F2" w:rsidP="0017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1750F2" w:rsidRDefault="001750F2" w:rsidP="0017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1750F2" w:rsidRDefault="001750F2" w:rsidP="001750F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1750F2" w:rsidRPr="002F6921" w:rsidRDefault="001750F2" w:rsidP="0017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1750F2" w:rsidRPr="00C10681" w:rsidRDefault="001750F2" w:rsidP="001750F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1750F2" w:rsidRPr="0023100B" w:rsidRDefault="001750F2" w:rsidP="001750F2">
      <w:pPr>
        <w:jc w:val="center"/>
        <w:rPr>
          <w:b/>
          <w:sz w:val="28"/>
          <w:szCs w:val="28"/>
          <w:lang w:val="en-US"/>
        </w:rPr>
      </w:pPr>
    </w:p>
    <w:p w:rsidR="001750F2" w:rsidRPr="00556D08" w:rsidRDefault="001750F2" w:rsidP="001750F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1750F2" w:rsidRPr="00556D08" w:rsidRDefault="001750F2" w:rsidP="001750F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1750F2" w:rsidRPr="00556D08" w:rsidRDefault="001750F2" w:rsidP="001750F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1750F2" w:rsidRPr="00556D08" w:rsidRDefault="001750F2" w:rsidP="001750F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1750F2" w:rsidRPr="0028103D" w:rsidRDefault="001750F2" w:rsidP="001750F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1750F2" w:rsidRPr="00A749B3" w:rsidRDefault="001750F2" w:rsidP="001750F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A749B3">
        <w:rPr>
          <w:b/>
          <w:bCs/>
          <w:color w:val="1E2120"/>
          <w:sz w:val="28"/>
          <w:szCs w:val="28"/>
        </w:rPr>
        <w:t>Инструкция</w:t>
      </w:r>
      <w:r w:rsidRPr="00A749B3">
        <w:rPr>
          <w:b/>
          <w:bCs/>
          <w:color w:val="1E2120"/>
          <w:sz w:val="28"/>
          <w:szCs w:val="28"/>
        </w:rPr>
        <w:br/>
        <w:t>по охране труда при проведении спортивных и подвижных игр №___</w:t>
      </w:r>
      <w:r>
        <w:rPr>
          <w:b/>
          <w:bCs/>
          <w:color w:val="1E2120"/>
          <w:sz w:val="28"/>
          <w:szCs w:val="28"/>
        </w:rPr>
        <w:t>___</w:t>
      </w:r>
      <w:r w:rsidRPr="00A749B3">
        <w:rPr>
          <w:b/>
          <w:bCs/>
          <w:color w:val="1E2120"/>
          <w:sz w:val="28"/>
          <w:szCs w:val="28"/>
        </w:rPr>
        <w:t>_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 </w:t>
      </w:r>
    </w:p>
    <w:p w:rsidR="001750F2" w:rsidRPr="00E02BA8" w:rsidRDefault="001750F2" w:rsidP="001750F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02BA8">
        <w:rPr>
          <w:b/>
          <w:bCs/>
          <w:color w:val="1E2120"/>
        </w:rPr>
        <w:t>1. Общие требования охраны труда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1.1. </w:t>
      </w:r>
      <w:proofErr w:type="gramStart"/>
      <w:r w:rsidRPr="00E02BA8">
        <w:rPr>
          <w:color w:val="1E2120"/>
        </w:rPr>
        <w:t>Настоящая </w:t>
      </w:r>
      <w:r w:rsidRPr="00E02BA8">
        <w:rPr>
          <w:rFonts w:ascii="inherit" w:hAnsi="inherit"/>
          <w:b/>
          <w:bCs/>
          <w:color w:val="1E2120"/>
        </w:rPr>
        <w:t>инструкция по охране труда при проведении спортивных и подвижных игр</w:t>
      </w:r>
      <w:r w:rsidRPr="00E02BA8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с учетом СП 2.4.3648-20 «Санитарно-эпидемиологические требования к организациям воспитания и обучения, отдыха и оздоровления</w:t>
      </w:r>
      <w:proofErr w:type="gramEnd"/>
      <w:r w:rsidRPr="00E02BA8">
        <w:rPr>
          <w:color w:val="1E2120"/>
        </w:rPr>
        <w:t xml:space="preserve"> детей и молодежи», </w:t>
      </w:r>
      <w:proofErr w:type="spellStart"/>
      <w:r w:rsidRPr="00E02BA8">
        <w:rPr>
          <w:color w:val="1E2120"/>
        </w:rPr>
        <w:t>СанПиН</w:t>
      </w:r>
      <w:proofErr w:type="spellEnd"/>
      <w:r w:rsidRPr="00E02BA8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в соответствии с разделом Х Трудового кодекса Российской Федерации и иными нормативными правовыми актами по охране и безопасности труда.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1.2. Данная инструкция устанавливает требования охраны труда перед началом, во время и по окончании спортивных и подвижных игр, проводимых инструкторами по физической культуре, учителями физкультуры, воспитателями, требования охраны труда в опасных ситуациях, определяет безопасные методы и приемы проведения спортивных и подвижных игр с детьми.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1.3. К проведению спортивных и подвижных игр при наличии допуска к работе допускаются инструктора по физической культуре, учителя физкультуры, педагоги дополнительного образования (тренера), к проведению подвижных игр – воспитатели и иные педагоги. Педагог должен пройти вводный инструктаж, повторный не реже одного раза в шесть месяцев, </w:t>
      </w:r>
      <w:proofErr w:type="gramStart"/>
      <w:r w:rsidRPr="00E02BA8">
        <w:rPr>
          <w:color w:val="1E2120"/>
        </w:rPr>
        <w:t>обучение по охране</w:t>
      </w:r>
      <w:proofErr w:type="gramEnd"/>
      <w:r w:rsidRPr="00E02BA8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и </w:t>
      </w:r>
      <w:proofErr w:type="spellStart"/>
      <w:r w:rsidRPr="00E02BA8">
        <w:rPr>
          <w:color w:val="1E2120"/>
        </w:rPr>
        <w:t>электробезопасности</w:t>
      </w:r>
      <w:proofErr w:type="spellEnd"/>
      <w:r w:rsidRPr="00E02BA8">
        <w:rPr>
          <w:color w:val="1E2120"/>
        </w:rPr>
        <w:t>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1.4. </w:t>
      </w:r>
      <w:r w:rsidRPr="00E02BA8">
        <w:rPr>
          <w:color w:val="1E2120"/>
          <w:bdr w:val="none" w:sz="0" w:space="0" w:color="auto" w:frame="1"/>
        </w:rPr>
        <w:t>В целях выполнения требований охраны труда при проведении спортивных и подвижных игр педагог обязан: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детей;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обеспечивать режим соблюдения норм и правил по охране труда и пожарной безопасности во время проведения спортивных и подвижных игр;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соблюдать правила личной гигиены;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иметь четкое представление об опасных факторах, связанных с проведением спортивных и подвижных игр, знать основные способы защиты от их воздействия;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lastRenderedPageBreak/>
        <w:t>заботиться о личной безопасности и личном здоровье, а также о безопасности участвующих в спортивных и подвижных играх;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знать приемы оказания первой помощи пострадавшим и уметь оперативно оказывать первую помощь;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уметь пользоваться первичными средствами пожаротушения (огнетушителями);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знать месторасположение аптечки первой помощи;</w:t>
      </w:r>
    </w:p>
    <w:p w:rsidR="001750F2" w:rsidRPr="00E02BA8" w:rsidRDefault="001750F2" w:rsidP="001750F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соблюдать Правила внутреннего трудового распорядка, выполнять режим рабочего времени и времени отдыха.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1.5. Опасные и (или) вредные факторы, которые могут воздействовать на педагога при проведении спортивных и подвижных игр, отсутствуют.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1.6. </w:t>
      </w:r>
      <w:r w:rsidRPr="00E02BA8">
        <w:rPr>
          <w:color w:val="1E2120"/>
          <w:bdr w:val="none" w:sz="0" w:space="0" w:color="auto" w:frame="1"/>
        </w:rPr>
        <w:t>Перечень профессиональных рисков и опасностей при проведении спортивных и подвижных игр:</w:t>
      </w:r>
    </w:p>
    <w:p w:rsidR="001750F2" w:rsidRPr="00E02BA8" w:rsidRDefault="001750F2" w:rsidP="001750F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нарушение остроты зрения при недостаточной освещённости помещения;</w:t>
      </w:r>
    </w:p>
    <w:p w:rsidR="001750F2" w:rsidRPr="00E02BA8" w:rsidRDefault="001750F2" w:rsidP="001750F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E02BA8">
        <w:rPr>
          <w:color w:val="1E2120"/>
        </w:rPr>
        <w:t>травмирование</w:t>
      </w:r>
      <w:proofErr w:type="spellEnd"/>
      <w:r w:rsidRPr="00E02BA8">
        <w:rPr>
          <w:color w:val="1E2120"/>
        </w:rPr>
        <w:t xml:space="preserve"> при неаккуратном обращении детьми со спортивным инвентарем;</w:t>
      </w:r>
    </w:p>
    <w:p w:rsidR="001750F2" w:rsidRPr="00E02BA8" w:rsidRDefault="001750F2" w:rsidP="001750F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E02BA8">
        <w:rPr>
          <w:color w:val="1E2120"/>
        </w:rPr>
        <w:t>травмирование</w:t>
      </w:r>
      <w:proofErr w:type="spellEnd"/>
      <w:r w:rsidRPr="00E02BA8">
        <w:rPr>
          <w:color w:val="1E2120"/>
        </w:rPr>
        <w:t xml:space="preserve"> при передвижении по влажному полу, при наличии </w:t>
      </w:r>
      <w:proofErr w:type="spellStart"/>
      <w:r w:rsidRPr="00E02BA8">
        <w:rPr>
          <w:color w:val="1E2120"/>
        </w:rPr>
        <w:t>травмоопасных</w:t>
      </w:r>
      <w:proofErr w:type="spellEnd"/>
      <w:r w:rsidRPr="00E02BA8">
        <w:rPr>
          <w:color w:val="1E2120"/>
        </w:rPr>
        <w:t xml:space="preserve"> предметов на спортивной или игровой площадке;</w:t>
      </w:r>
    </w:p>
    <w:p w:rsidR="001750F2" w:rsidRPr="00E02BA8" w:rsidRDefault="001750F2" w:rsidP="001750F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поражение электрическим током при прикосновении к электрооборудованию с </w:t>
      </w:r>
      <w:proofErr w:type="gramStart"/>
      <w:r w:rsidRPr="00E02BA8">
        <w:rPr>
          <w:color w:val="1E2120"/>
        </w:rPr>
        <w:t>открытыми</w:t>
      </w:r>
      <w:proofErr w:type="gramEnd"/>
      <w:r w:rsidRPr="00E02BA8">
        <w:rPr>
          <w:color w:val="1E2120"/>
        </w:rPr>
        <w:t xml:space="preserve"> токоведущим частям или шнурам питания с нарушенной изоляцией;</w:t>
      </w:r>
    </w:p>
    <w:p w:rsidR="001750F2" w:rsidRPr="00E02BA8" w:rsidRDefault="001750F2" w:rsidP="001750F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повышенное </w:t>
      </w:r>
      <w:proofErr w:type="spellStart"/>
      <w:r w:rsidRPr="00E02BA8">
        <w:rPr>
          <w:color w:val="1E2120"/>
        </w:rPr>
        <w:t>психоэмоциональное</w:t>
      </w:r>
      <w:proofErr w:type="spellEnd"/>
      <w:r w:rsidRPr="00E02BA8">
        <w:rPr>
          <w:color w:val="1E2120"/>
        </w:rPr>
        <w:t xml:space="preserve"> напряжение;</w:t>
      </w:r>
    </w:p>
    <w:p w:rsidR="001750F2" w:rsidRPr="00E02BA8" w:rsidRDefault="001750F2" w:rsidP="001750F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перенапряжение голосового анализатора.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1.7. В случае </w:t>
      </w:r>
      <w:proofErr w:type="spellStart"/>
      <w:r w:rsidRPr="00E02BA8">
        <w:rPr>
          <w:color w:val="1E2120"/>
        </w:rPr>
        <w:t>травмирования</w:t>
      </w:r>
      <w:proofErr w:type="spellEnd"/>
      <w:r w:rsidRPr="00E02BA8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повреждений спортивного оборудования и спортивного (игрового) инвентаря исключить их использование при игре, сообщить заместителю руководителя по административно-хозяйственной работе и не использовать до полного устранения выявленных недостатков.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1.8. Спортивные и подвижные игры организуются с учетом возраста, физической подготовленности и состояния здоровья детей.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1.9. Запрещается проводить спортивные и подвижные игры,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1.10. </w:t>
      </w:r>
      <w:proofErr w:type="gramStart"/>
      <w:r w:rsidRPr="00E02BA8">
        <w:rPr>
          <w:color w:val="1E2120"/>
        </w:rPr>
        <w:t>Педагогический работник, допустивший нарушение или невыполнение требований настоящей инструкции по охране труда при проведении спортивных и подвижных игр,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E02BA8">
        <w:rPr>
          <w:rFonts w:ascii="inherit" w:hAnsi="inherit"/>
          <w:color w:val="1E2120"/>
        </w:rPr>
        <w:br/>
      </w:r>
    </w:p>
    <w:p w:rsidR="001750F2" w:rsidRPr="00E02BA8" w:rsidRDefault="001750F2" w:rsidP="001750F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02BA8">
        <w:rPr>
          <w:b/>
          <w:bCs/>
          <w:color w:val="1E2120"/>
        </w:rPr>
        <w:t>2. Требования охраны труда перед началом игр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2.1. Перед проведением спортивных и подвижных игр надеть удобную спортивную одежду и спортивную обувь по сезону.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2.2. </w:t>
      </w:r>
      <w:r w:rsidRPr="00E02BA8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спортивном зале или ином помещении и убедиться в исправности электрооборудования:</w:t>
      </w:r>
    </w:p>
    <w:p w:rsidR="001750F2" w:rsidRPr="00E02BA8" w:rsidRDefault="001750F2" w:rsidP="001750F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осветительные приборы должны быть исправны, надежно подвешены к потолку, иметь целостную светорассеивающую защитную конструкцию;</w:t>
      </w:r>
    </w:p>
    <w:p w:rsidR="001750F2" w:rsidRPr="00E02BA8" w:rsidRDefault="001750F2" w:rsidP="001750F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уровень искусственной освещенности в спортивном (физкультурном) зале должен составлять не менее 200 люкс;</w:t>
      </w:r>
    </w:p>
    <w:p w:rsidR="001750F2" w:rsidRPr="00E02BA8" w:rsidRDefault="001750F2" w:rsidP="001750F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lastRenderedPageBreak/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2.3. Проверить окна на наличие трещин и иное нарушение целостности стекол.</w:t>
      </w:r>
      <w:r w:rsidRPr="00E02BA8">
        <w:rPr>
          <w:color w:val="1E2120"/>
        </w:rPr>
        <w:br/>
        <w:t>2.4. </w:t>
      </w:r>
      <w:r w:rsidRPr="00E02BA8">
        <w:rPr>
          <w:color w:val="1E2120"/>
          <w:bdr w:val="none" w:sz="0" w:space="0" w:color="auto" w:frame="1"/>
        </w:rPr>
        <w:t>При проведении спортивных и подвижных игр в спортивном (физкультурном) зале убедиться в наличии надлежащего теплового режима:</w:t>
      </w:r>
    </w:p>
    <w:p w:rsidR="001750F2" w:rsidRPr="00E02BA8" w:rsidRDefault="001750F2" w:rsidP="001750F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для детей до 7 лет в холодный период года - 19-21</w:t>
      </w:r>
      <w:proofErr w:type="gramStart"/>
      <w:r w:rsidRPr="00E02BA8">
        <w:rPr>
          <w:color w:val="1E2120"/>
        </w:rPr>
        <w:t>°С</w:t>
      </w:r>
      <w:proofErr w:type="gramEnd"/>
      <w:r w:rsidRPr="00E02BA8">
        <w:rPr>
          <w:color w:val="1E2120"/>
        </w:rPr>
        <w:t>, в теплый период года - не более 28°С, нижняя граница идентична холодному периоду года;</w:t>
      </w:r>
    </w:p>
    <w:p w:rsidR="001750F2" w:rsidRPr="00E02BA8" w:rsidRDefault="001750F2" w:rsidP="001750F2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для детей старше 7 лет в холодный период года - 18-20</w:t>
      </w:r>
      <w:proofErr w:type="gramStart"/>
      <w:r w:rsidRPr="00E02BA8">
        <w:rPr>
          <w:color w:val="1E2120"/>
        </w:rPr>
        <w:t>°С</w:t>
      </w:r>
      <w:proofErr w:type="gramEnd"/>
      <w:r w:rsidRPr="00E02BA8">
        <w:rPr>
          <w:color w:val="1E2120"/>
        </w:rPr>
        <w:t>, в теплый период года - не более 28°С, нижняя граница идентична холодному периоду года.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2.5. При проведении спортивных и подвижных игр на спортивной или игровой площадке убедиться в соответствии климатических условий микроклиматическим показателям, при которых проводятся игры на открытом воздухе в холодный период года:</w:t>
      </w:r>
      <w:r w:rsidRPr="00E02BA8">
        <w:rPr>
          <w:color w:val="1E2120"/>
        </w:rPr>
        <w:br/>
      </w:r>
      <w:r w:rsidRPr="00E02BA8">
        <w:rPr>
          <w:color w:val="1E2120"/>
          <w:bdr w:val="none" w:sz="0" w:space="0" w:color="auto" w:frame="1"/>
        </w:rPr>
        <w:t>по климатическим зонам: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335"/>
        <w:gridCol w:w="1507"/>
        <w:gridCol w:w="1046"/>
        <w:gridCol w:w="2718"/>
        <w:gridCol w:w="2733"/>
      </w:tblGrid>
      <w:tr w:rsidR="001750F2" w:rsidRPr="00E02BA8" w:rsidTr="003D0AC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E02BA8">
              <w:rPr>
                <w:rFonts w:ascii="inherit" w:hAnsi="inherit"/>
                <w:b/>
                <w:bCs/>
                <w:color w:val="333333"/>
              </w:rPr>
              <w:t>Климатическая зона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E02BA8">
              <w:rPr>
                <w:rFonts w:ascii="inherit" w:hAnsi="inherit"/>
                <w:b/>
                <w:bCs/>
                <w:color w:val="333333"/>
              </w:rPr>
              <w:t>Возраст детей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E02BA8">
              <w:rPr>
                <w:rFonts w:ascii="inherit" w:hAnsi="inherit"/>
                <w:b/>
                <w:bCs/>
                <w:color w:val="333333"/>
              </w:rPr>
              <w:t>Температура воздуха, °</w:t>
            </w:r>
            <w:proofErr w:type="gramStart"/>
            <w:r w:rsidRPr="00E02BA8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rFonts w:ascii="inherit" w:hAnsi="inherit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E02BA8">
              <w:rPr>
                <w:rFonts w:ascii="inherit" w:hAnsi="inherit"/>
                <w:b/>
                <w:bCs/>
                <w:color w:val="333333"/>
              </w:rPr>
              <w:t>без ветра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E02BA8">
              <w:rPr>
                <w:rFonts w:ascii="inherit" w:hAnsi="inherit"/>
                <w:b/>
                <w:bCs/>
                <w:color w:val="333333"/>
              </w:rPr>
              <w:t>при скорости ветра до 5 м/</w:t>
            </w:r>
            <w:proofErr w:type="gramStart"/>
            <w:r w:rsidRPr="00E02BA8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84" w:type="dxa"/>
              <w:left w:w="67" w:type="dxa"/>
              <w:bottom w:w="84" w:type="dxa"/>
              <w:right w:w="67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E02BA8">
              <w:rPr>
                <w:rFonts w:ascii="inherit" w:hAnsi="inherit"/>
                <w:b/>
                <w:bCs/>
                <w:color w:val="333333"/>
              </w:rPr>
              <w:t>при скорости ветра 6-10 м/</w:t>
            </w:r>
            <w:proofErr w:type="gramStart"/>
            <w:r w:rsidRPr="00E02BA8">
              <w:rPr>
                <w:rFonts w:ascii="inherit" w:hAnsi="inherit"/>
                <w:b/>
                <w:bCs/>
                <w:color w:val="333333"/>
              </w:rPr>
              <w:t>с</w:t>
            </w:r>
            <w:proofErr w:type="gramEnd"/>
          </w:p>
        </w:tc>
      </w:tr>
      <w:tr w:rsidR="001750F2" w:rsidRPr="00E02BA8" w:rsidTr="003D0AC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Северная часть</w:t>
            </w:r>
            <w:r w:rsidRPr="00E02BA8">
              <w:rPr>
                <w:color w:val="000000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до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-3-4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-5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-8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16-17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-10</w:t>
            </w:r>
          </w:p>
        </w:tc>
      </w:tr>
      <w:tr w:rsidR="001750F2" w:rsidRPr="00E02BA8" w:rsidTr="003D0AC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Заполярье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до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-4-5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-8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-11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16-17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-13</w:t>
            </w:r>
          </w:p>
        </w:tc>
      </w:tr>
      <w:tr w:rsidR="001750F2" w:rsidRPr="00E02BA8" w:rsidTr="003D0ACD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Средняя полоса</w:t>
            </w:r>
            <w:r w:rsidRPr="00E02BA8">
              <w:rPr>
                <w:color w:val="000000"/>
              </w:rPr>
              <w:br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до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-3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-5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-8</w:t>
            </w:r>
          </w:p>
        </w:tc>
      </w:tr>
      <w:tr w:rsidR="001750F2" w:rsidRPr="00E02BA8" w:rsidTr="003D0ACD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1750F2" w:rsidRPr="00E02BA8" w:rsidRDefault="001750F2" w:rsidP="003D0ACD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16-17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  <w:hideMark/>
          </w:tcPr>
          <w:p w:rsidR="001750F2" w:rsidRPr="00E02BA8" w:rsidRDefault="001750F2" w:rsidP="003D0ACD">
            <w:pPr>
              <w:spacing w:after="30" w:line="288" w:lineRule="atLeast"/>
              <w:rPr>
                <w:color w:val="000000"/>
              </w:rPr>
            </w:pPr>
            <w:r w:rsidRPr="00E02BA8">
              <w:rPr>
                <w:color w:val="000000"/>
              </w:rPr>
              <w:t>-10</w:t>
            </w:r>
          </w:p>
        </w:tc>
      </w:tr>
    </w:tbl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2.6. В дождливые дни спортивные и подвижные игры проводятся в помещении.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2.7.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2.8. Провести осмотр санитарного состояния спортивного (физкультурного) зала или иного помещения для подвижных игр, а также оценить покрытие пола, которое не должно быть сырым, иметь дефекты и повреждения.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2.9. Провести осмотр санитарного состояния спортивной или игровой площадки, оценить состояние площадки, которые не должны быть сырыми и иметь дефекты. Не допускать наличия на площадке битого стекла, проволоки, камней.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2.10. Произвести сквозное проветривание помещения в соответствии с показателями продолжительности, указанными в </w:t>
      </w:r>
      <w:proofErr w:type="spellStart"/>
      <w:r w:rsidRPr="00E02BA8">
        <w:rPr>
          <w:color w:val="1E2120"/>
        </w:rPr>
        <w:t>СанПиН</w:t>
      </w:r>
      <w:proofErr w:type="spellEnd"/>
      <w:r w:rsidRPr="00E02BA8">
        <w:rPr>
          <w:color w:val="1E2120"/>
        </w:rPr>
        <w:t xml:space="preserve"> 1.2.3685-21, открыв окна и двери.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2.11. Убедиться в свободности выхода из помещения.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2.12. Убедиться в безопасности рабочего места, проверить на устойчивость и исправность спортивное оборудование.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2.13. Убедиться в целостности и исправности спортивного (игрового) инвентаря с учётом требований к проводимой игре.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2.14. Проверить накачку мячей, натяжение волейбольной сетки, крепление баскетбольных щитов и правильность разметки поля.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lastRenderedPageBreak/>
        <w:t>2.15. При проведении спортивных игр проследить за соблюдением требований к спортивной форме детьми.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2.16. Приступать к проведению спортивных и подвижных игр разрешается после выполнения подготовительных мероприятий и устранения всех недостатков и неисправностей.</w:t>
      </w:r>
    </w:p>
    <w:p w:rsidR="001750F2" w:rsidRPr="00E02BA8" w:rsidRDefault="001750F2" w:rsidP="001750F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02BA8">
        <w:rPr>
          <w:b/>
          <w:bCs/>
          <w:color w:val="1E2120"/>
        </w:rPr>
        <w:t>3. Требования охраны труда во время игр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3.1. Во время проведения спортивных и подвижных игр соблюдать порядок в помещении (зале), не загромождать выходы и подходы к первичным средствам пожаротушения.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3.2. Провести с детьми инструктаж по правилам безопасности при проведении спортивной (подвижной) игры, напомнить правила игры, обозначить опасные факторы.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3.3. Поддерживать дисциплину и порядок во время спортивных или подвижных игр, не разрешать детям самовольно уходить из помещения (площадки), не оставлять детей одних без контроля.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3.4. Следить за безопасным ходом игры, исключать конфликтные ситуации во время игры, возможность столкновения детей друг с другом.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3.5. Строго соблюдать установленные нормы и требования, а также рекомендации медицинского работника по дозировке физической нагрузки для детей.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3.6. Спортивное оборудование и спортивный (игровой) инвентарь применять только в исправном состоянии, соблюдая правила безопасности и утверждённые методики.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3.7. При проведении игры быть внимательным, не отвлекаться посторонними делами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3.8. </w:t>
      </w:r>
      <w:r w:rsidRPr="00E02BA8">
        <w:rPr>
          <w:color w:val="1E2120"/>
          <w:bdr w:val="none" w:sz="0" w:space="0" w:color="auto" w:frame="1"/>
        </w:rPr>
        <w:t>Педагогу при проведении спортивных (подвижных) игр запрещается:</w:t>
      </w:r>
    </w:p>
    <w:p w:rsidR="001750F2" w:rsidRPr="00E02BA8" w:rsidRDefault="001750F2" w:rsidP="001750F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допускать к использованию неисправное спортивное оборудование и (или) спортивный (игровой) инвентарь;</w:t>
      </w:r>
    </w:p>
    <w:p w:rsidR="001750F2" w:rsidRPr="00E02BA8" w:rsidRDefault="001750F2" w:rsidP="001750F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использование спортивного оборудования и инвентаря не по прямому назначению;</w:t>
      </w:r>
    </w:p>
    <w:p w:rsidR="001750F2" w:rsidRPr="00E02BA8" w:rsidRDefault="001750F2" w:rsidP="001750F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скапливать неиспользуемое спортивное оборудование и инвентарь в месте непосредственного осуществления игры.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3.9. </w:t>
      </w:r>
      <w:r w:rsidRPr="00E02BA8">
        <w:rPr>
          <w:color w:val="1E2120"/>
          <w:bdr w:val="none" w:sz="0" w:space="0" w:color="auto" w:frame="1"/>
        </w:rPr>
        <w:t>При использовании музыкальной техники запрещается: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включать в электросеть и отключать от неё электроприборы мокрыми руками;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нарушать последовательность включения и выключения;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размещать на электроприборах предметы (бумагу, ткань, вещи и т.п.);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перемещать включенные в электросеть приборы;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разбирать включенные в электросеть приборы;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прикасаться к оголенным или с поврежденной изоляцией проводам и шнурам питания;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сгибать и защемлять шнуры питания;</w:t>
      </w:r>
    </w:p>
    <w:p w:rsidR="001750F2" w:rsidRPr="00E02BA8" w:rsidRDefault="001750F2" w:rsidP="001750F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оставлять без присмотра включенные электроприборы.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3.10. </w:t>
      </w:r>
      <w:r w:rsidRPr="00E02BA8">
        <w:rPr>
          <w:color w:val="1E2120"/>
          <w:bdr w:val="none" w:sz="0" w:space="0" w:color="auto" w:frame="1"/>
        </w:rPr>
        <w:t>Соблюдать правила передвижения в помещении и на территории:</w:t>
      </w:r>
    </w:p>
    <w:p w:rsidR="001750F2" w:rsidRPr="00E02BA8" w:rsidRDefault="001750F2" w:rsidP="001750F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во время перемещения быть внимательным и контролировать изменение окружающей обстановки;</w:t>
      </w:r>
    </w:p>
    <w:p w:rsidR="001750F2" w:rsidRPr="00E02BA8" w:rsidRDefault="001750F2" w:rsidP="001750F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не проходить ближе 1,5 метра от стен здания;</w:t>
      </w:r>
    </w:p>
    <w:p w:rsidR="001750F2" w:rsidRPr="00E02BA8" w:rsidRDefault="001750F2" w:rsidP="001750F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не наступать на люки.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3.11. Соблюдать при проведении спортивных и подвижных игр настоящую инструкцию по охране труда, иные инструкции по охране труда при использовании спортивного оборудования и инвентаря, установленный режим рабочего времени и времени отдыха.</w:t>
      </w:r>
    </w:p>
    <w:p w:rsidR="001750F2" w:rsidRPr="00E02BA8" w:rsidRDefault="001750F2" w:rsidP="00E02BA8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E02BA8">
        <w:rPr>
          <w:rFonts w:ascii="inherit" w:hAnsi="inherit"/>
          <w:color w:val="1E2120"/>
        </w:rPr>
        <w:br/>
      </w:r>
      <w:r w:rsidRPr="00E02BA8">
        <w:rPr>
          <w:b/>
          <w:bCs/>
          <w:color w:val="1E2120"/>
        </w:rPr>
        <w:t>4. Требования охраны труда в аварийных ситуациях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4.1. </w:t>
      </w:r>
      <w:r w:rsidRPr="00E02BA8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1750F2" w:rsidRPr="00E02BA8" w:rsidRDefault="001750F2" w:rsidP="001750F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техническая неисправность спортивных снарядов вследствие износа;</w:t>
      </w:r>
    </w:p>
    <w:p w:rsidR="001750F2" w:rsidRPr="00E02BA8" w:rsidRDefault="001750F2" w:rsidP="001750F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пожар, возгорание, задымление, поражение электрическим током, вследствие неисправности электрооборудования в спортивном зале (физкультурном зале);</w:t>
      </w:r>
    </w:p>
    <w:p w:rsidR="001750F2" w:rsidRPr="00E02BA8" w:rsidRDefault="001750F2" w:rsidP="001750F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ухудшение погодных условий;</w:t>
      </w:r>
    </w:p>
    <w:p w:rsidR="001750F2" w:rsidRPr="00E02BA8" w:rsidRDefault="001750F2" w:rsidP="001750F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lastRenderedPageBreak/>
        <w:t>прорыв системы отопления, водоснабжения из-за износа труб;</w:t>
      </w:r>
    </w:p>
    <w:p w:rsidR="001750F2" w:rsidRPr="00E02BA8" w:rsidRDefault="001750F2" w:rsidP="001750F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E02BA8">
        <w:rPr>
          <w:color w:val="1E2120"/>
        </w:rPr>
        <w:t>террористический акт или угроза его совершения.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4.2. В случае возникновения технической неисправности спортивного оборудования, спортивного (игрового) инвентаря педагог должен остановить игру, изъять данное оборудование (инвентарь) или ограничить к нему доступ, и не использовать его до полного устранения неисправностей и получения разрешения заместителя руководителя по административно-хозяйственной работе.</w:t>
      </w:r>
      <w:r w:rsidRPr="00E02BA8">
        <w:rPr>
          <w:color w:val="1E2120"/>
        </w:rPr>
        <w:br/>
        <w:t>4.3. При изменении метеорологической ситуации (дождь, снег, резкое похолодание, порывы ветра), нарушении санитарно-гигиенических норм на спортивной (игровой) площадке педагогический работник должен остановить игру, при наличии возможностей - перенести проведение игры в спортивный (физкультурный) зал или иное помещение.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 xml:space="preserve">4.4. В случае появления задымления или возгорания в спортивном (физкультурном) зале, ином помещении, в котором проводится </w:t>
      </w:r>
      <w:proofErr w:type="gramStart"/>
      <w:r w:rsidRPr="00E02BA8">
        <w:rPr>
          <w:color w:val="1E2120"/>
        </w:rPr>
        <w:t>игра</w:t>
      </w:r>
      <w:proofErr w:type="gramEnd"/>
      <w:r w:rsidRPr="00E02BA8">
        <w:rPr>
          <w:color w:val="1E2120"/>
        </w:rPr>
        <w:t xml:space="preserve"> педагог обязан немедленно остановить игру, вывести детей из помещения – опасной зоны, вызвать пожарную охрану по телефону 01 (101), оповестить голосом о пожаре и вручную задействовать АПС, сообщить прямому руководителю (при отсутствии – иному должностному лицу).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E02BA8">
        <w:rPr>
          <w:color w:val="1E2120"/>
        </w:rPr>
        <w:br/>
        <w:t>4.5. В случае получения травмы или плохого самочувствия педагогический работник обязан остановить игру, позвать на помощь, воспользоваться аптечкой первой помощи, поставить в известность прямого руководителя (при отсутствии иное должностное лицо) и обратиться в медицинский пункт.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4.6. При плохом самочувствии или получении травмы иным работником или ребенком оказать ему первую помощь, вызвать медработника образовательной организации или транспортировать пострадавшего в медицинский кабинет, при необходимости, вызвать скорую медицинскую помощь по телефону 03 (103) и сообщить о происшествии прямому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1750F2" w:rsidRPr="00E02BA8" w:rsidRDefault="001750F2" w:rsidP="001750F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E02BA8">
        <w:rPr>
          <w:b/>
          <w:bCs/>
          <w:color w:val="1E2120"/>
        </w:rPr>
        <w:t>5. Требования охраны труда по окончании игры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5.1. Огласить результаты игры. Собрать у детей спортивный (игровой) инвентарь, проверить на целостность и разместить в местах хранения.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5.2. Провести осмотр санитарного состояния спортивной площадки, спортивного (физкультурного) зала, или иного помещения, в котором проводилась игра.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5.3. Убедиться в свободности выходов из помещения.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5.4. Провести сквозное проветривание помещения.</w:t>
      </w:r>
    </w:p>
    <w:p w:rsid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5.5. Отключить музыкальную технику и иные приборы от электросети.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5.6. Удостовериться в противопожарной безопасности помещения, что противопожарные правила соблюдены, огнетушители находятся в установленных местах.</w:t>
      </w:r>
    </w:p>
    <w:p w:rsidR="00E02BA8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5.7. Проконтролировать проведение обработки спортивного инвентаря с использованием мыльно-содового раствора.</w:t>
      </w:r>
    </w:p>
    <w:p w:rsidR="00E02BA8" w:rsidRPr="00E02BA8" w:rsidRDefault="00E02BA8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5.8. Закрыть окна, вымыть руки.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color w:val="1E2120"/>
        </w:rPr>
        <w:t>5.9. Известить непосредственного руководителя о недостатках, влияющих на безопасность труда, обнаруженных во время работы.</w:t>
      </w:r>
    </w:p>
    <w:p w:rsidR="001750F2" w:rsidRPr="00E02BA8" w:rsidRDefault="001750F2" w:rsidP="001750F2">
      <w:pPr>
        <w:spacing w:after="30"/>
      </w:pP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02BA8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E02BA8">
        <w:rPr>
          <w:rFonts w:ascii="inherit" w:hAnsi="inherit"/>
          <w:iCs/>
          <w:color w:val="1E2120"/>
        </w:rPr>
        <w:lastRenderedPageBreak/>
        <w:t xml:space="preserve">С инструкцией </w:t>
      </w:r>
      <w:proofErr w:type="gramStart"/>
      <w:r w:rsidRPr="00E02BA8">
        <w:rPr>
          <w:rFonts w:ascii="inherit" w:hAnsi="inherit"/>
          <w:iCs/>
          <w:color w:val="1E2120"/>
        </w:rPr>
        <w:t>ознакомлен</w:t>
      </w:r>
      <w:proofErr w:type="gramEnd"/>
      <w:r w:rsidRPr="00E02BA8">
        <w:rPr>
          <w:rFonts w:ascii="inherit" w:hAnsi="inherit"/>
          <w:iCs/>
          <w:color w:val="1E2120"/>
        </w:rPr>
        <w:t xml:space="preserve"> (а)</w:t>
      </w:r>
    </w:p>
    <w:p w:rsidR="001750F2" w:rsidRPr="00E02BA8" w:rsidRDefault="001750F2" w:rsidP="001750F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E02BA8">
        <w:rPr>
          <w:rFonts w:ascii="inherit" w:hAnsi="inherit"/>
          <w:iCs/>
          <w:color w:val="1E2120"/>
        </w:rPr>
        <w:t>«___»__________202_г. ____________ /_____________________/</w:t>
      </w:r>
    </w:p>
    <w:p w:rsidR="00E02BA8" w:rsidRPr="00E02BA8" w:rsidRDefault="00E02BA8" w:rsidP="00E02BA8">
      <w:pPr>
        <w:spacing w:after="30"/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E02BA8" w:rsidRPr="00A749B3" w:rsidRDefault="00E02BA8" w:rsidP="00E02BA8">
      <w:pPr>
        <w:spacing w:after="30"/>
        <w:rPr>
          <w:sz w:val="28"/>
          <w:szCs w:val="28"/>
        </w:rPr>
      </w:pPr>
    </w:p>
    <w:p w:rsidR="001750F2" w:rsidRPr="00A749B3" w:rsidRDefault="001750F2" w:rsidP="001750F2">
      <w:pPr>
        <w:spacing w:after="30"/>
        <w:rPr>
          <w:sz w:val="28"/>
          <w:szCs w:val="28"/>
        </w:rPr>
      </w:pPr>
    </w:p>
    <w:p w:rsidR="001750F2" w:rsidRPr="00A749B3" w:rsidRDefault="001750F2" w:rsidP="001750F2">
      <w:pPr>
        <w:spacing w:after="30"/>
        <w:rPr>
          <w:sz w:val="28"/>
          <w:szCs w:val="28"/>
        </w:rPr>
      </w:pPr>
    </w:p>
    <w:p w:rsidR="002229AE" w:rsidRDefault="002229AE"/>
    <w:sectPr w:rsidR="002229AE" w:rsidSect="00E02B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21C"/>
    <w:multiLevelType w:val="multilevel"/>
    <w:tmpl w:val="0FC0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54479"/>
    <w:multiLevelType w:val="multilevel"/>
    <w:tmpl w:val="33EE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94F13"/>
    <w:multiLevelType w:val="multilevel"/>
    <w:tmpl w:val="9D3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D44869"/>
    <w:multiLevelType w:val="multilevel"/>
    <w:tmpl w:val="46A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E6DF5"/>
    <w:multiLevelType w:val="multilevel"/>
    <w:tmpl w:val="4FF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6707E"/>
    <w:multiLevelType w:val="multilevel"/>
    <w:tmpl w:val="BDB6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33269"/>
    <w:multiLevelType w:val="multilevel"/>
    <w:tmpl w:val="24A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E457B1"/>
    <w:multiLevelType w:val="multilevel"/>
    <w:tmpl w:val="F35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50F2"/>
    <w:rsid w:val="001750F2"/>
    <w:rsid w:val="002229AE"/>
    <w:rsid w:val="00E0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50F2"/>
    <w:rPr>
      <w:color w:val="0000FF"/>
      <w:u w:val="single"/>
    </w:rPr>
  </w:style>
  <w:style w:type="table" w:styleId="a4">
    <w:name w:val="Table Grid"/>
    <w:basedOn w:val="a1"/>
    <w:uiPriority w:val="59"/>
    <w:rsid w:val="0017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2022-08-05T12:34:00Z</dcterms:created>
  <dcterms:modified xsi:type="dcterms:W3CDTF">2022-08-05T17:03:00Z</dcterms:modified>
</cp:coreProperties>
</file>