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E6" w:rsidRDefault="00133EE6" w:rsidP="00133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33EE6" w:rsidRDefault="00133EE6" w:rsidP="00133E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133EE6" w:rsidRDefault="00133EE6" w:rsidP="00133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133EE6" w:rsidRDefault="00133EE6" w:rsidP="00133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133EE6" w:rsidRDefault="00133EE6" w:rsidP="00133E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133EE6" w:rsidRPr="002F6921" w:rsidRDefault="00133EE6" w:rsidP="00133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133EE6" w:rsidRPr="00C10681" w:rsidRDefault="00133EE6" w:rsidP="00133EE6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133EE6" w:rsidRPr="0023100B" w:rsidRDefault="00133EE6" w:rsidP="00133EE6">
      <w:pPr>
        <w:jc w:val="center"/>
        <w:rPr>
          <w:b/>
          <w:sz w:val="28"/>
          <w:szCs w:val="28"/>
          <w:lang w:val="en-US"/>
        </w:rPr>
      </w:pPr>
    </w:p>
    <w:p w:rsidR="00133EE6" w:rsidRPr="00556D08" w:rsidRDefault="00133EE6" w:rsidP="00133EE6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133EE6" w:rsidRDefault="00133EE6" w:rsidP="00133EE6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133EE6" w:rsidRPr="00556D08" w:rsidRDefault="00133EE6" w:rsidP="00133EE6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133EE6" w:rsidRPr="00556D08" w:rsidRDefault="00133EE6" w:rsidP="00133EE6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133EE6" w:rsidRDefault="00133EE6" w:rsidP="00133EE6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133EE6" w:rsidRPr="00924B89" w:rsidRDefault="00133EE6" w:rsidP="00133EE6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924B89">
        <w:rPr>
          <w:b/>
          <w:bCs/>
          <w:color w:val="1E2120"/>
          <w:sz w:val="28"/>
          <w:szCs w:val="28"/>
        </w:rPr>
        <w:t>Инструкция</w:t>
      </w:r>
      <w:r w:rsidRPr="00924B89">
        <w:rPr>
          <w:b/>
          <w:bCs/>
          <w:color w:val="1E2120"/>
          <w:sz w:val="28"/>
          <w:szCs w:val="28"/>
        </w:rPr>
        <w:br/>
        <w:t>по охране труда при работе с электрическим утюгом №____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924B89">
        <w:rPr>
          <w:color w:val="1E2120"/>
          <w:sz w:val="28"/>
          <w:szCs w:val="28"/>
        </w:rPr>
        <w:t> </w:t>
      </w:r>
    </w:p>
    <w:p w:rsidR="00133EE6" w:rsidRPr="00133EE6" w:rsidRDefault="00133EE6" w:rsidP="00133EE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33EE6">
        <w:rPr>
          <w:b/>
          <w:bCs/>
          <w:color w:val="1E2120"/>
        </w:rPr>
        <w:t>1. Общие требования охраны труда</w:t>
      </w:r>
    </w:p>
    <w:p w:rsid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1.1. </w:t>
      </w:r>
      <w:proofErr w:type="gramStart"/>
      <w:r w:rsidRPr="00133EE6">
        <w:rPr>
          <w:color w:val="1E2120"/>
        </w:rPr>
        <w:t>Настоящая </w:t>
      </w:r>
      <w:r w:rsidRPr="00133EE6">
        <w:rPr>
          <w:rFonts w:ascii="inherit" w:hAnsi="inherit"/>
          <w:b/>
          <w:bCs/>
          <w:color w:val="1E2120"/>
        </w:rPr>
        <w:t>инструкция по охране труда при работе с электрическим утюгом</w:t>
      </w:r>
      <w:r w:rsidRPr="00133EE6">
        <w:rPr>
          <w:color w:val="1E2120"/>
        </w:rPr>
        <w:t> 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года, с учетом Постановления Главного государственного санитарного врача РФ от 28 января 2021 года № 2 «Об утверждении</w:t>
      </w:r>
      <w:proofErr w:type="gramEnd"/>
      <w:r w:rsidRPr="00133EE6">
        <w:rPr>
          <w:color w:val="1E2120"/>
        </w:rPr>
        <w:t xml:space="preserve"> </w:t>
      </w:r>
      <w:proofErr w:type="spellStart"/>
      <w:r w:rsidRPr="00133EE6">
        <w:rPr>
          <w:color w:val="1E2120"/>
        </w:rPr>
        <w:t>СанПиН</w:t>
      </w:r>
      <w:proofErr w:type="spellEnd"/>
      <w:r w:rsidRPr="00133EE6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ГОСТ 307.1-95 «Электроутюги бытовые. Технические условия», технической документации организаций-изготовителей электроутюгов, в соответствии с разделом Х Трудового кодекса Российской Федерации и иными нормативными правовыми актами по охране труда.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1.2. Данная инструкция устанавливает требования охраны труда перед началом, во время и по окончании работ с использованием электрического утюга, определяет безопасные методы и приемы выполнения глажки, меры безопасности при работе с электроутюгом, требования охраны труда в аварийных ситуациях.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1.3. К самостоятельной работе с электрическим утюгом допускаются лица, соответствующие требованиям по прохождению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</w:t>
      </w:r>
      <w:proofErr w:type="gramStart"/>
      <w:r w:rsidRPr="00133EE6">
        <w:rPr>
          <w:color w:val="1E2120"/>
        </w:rPr>
        <w:t xml:space="preserve"> ,</w:t>
      </w:r>
      <w:proofErr w:type="gramEnd"/>
      <w:r w:rsidRPr="00133EE6">
        <w:rPr>
          <w:color w:val="1E2120"/>
        </w:rPr>
        <w:t xml:space="preserve">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1.4. Работник должен пройти вводный инструктаж и первичный инструктаж на рабочем месте до начала самостоятельной работы,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</w:t>
      </w:r>
      <w:proofErr w:type="gramStart"/>
      <w:r w:rsidRPr="00133EE6">
        <w:rPr>
          <w:color w:val="1E2120"/>
        </w:rPr>
        <w:t>знаний требований охраны труда работников организаций</w:t>
      </w:r>
      <w:proofErr w:type="gramEnd"/>
      <w:r w:rsidRPr="00133EE6">
        <w:rPr>
          <w:color w:val="1E2120"/>
        </w:rPr>
        <w:t>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1.5. Работник должен пройти </w:t>
      </w:r>
      <w:proofErr w:type="gramStart"/>
      <w:r w:rsidRPr="00133EE6">
        <w:rPr>
          <w:color w:val="1E2120"/>
        </w:rPr>
        <w:t>обучение по охране</w:t>
      </w:r>
      <w:proofErr w:type="gramEnd"/>
      <w:r w:rsidRPr="00133EE6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133EE6">
        <w:rPr>
          <w:color w:val="1E2120"/>
        </w:rPr>
        <w:t>электробезопасности</w:t>
      </w:r>
      <w:proofErr w:type="spellEnd"/>
      <w:r w:rsidRPr="00133EE6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133EE6">
        <w:rPr>
          <w:color w:val="1E2120"/>
        </w:rPr>
        <w:t>электробезопасности</w:t>
      </w:r>
      <w:proofErr w:type="spellEnd"/>
      <w:r w:rsidRPr="00133EE6">
        <w:rPr>
          <w:color w:val="1E2120"/>
        </w:rPr>
        <w:t>.</w:t>
      </w:r>
    </w:p>
    <w:p w:rsidR="00133EE6" w:rsidRPr="00133EE6" w:rsidRDefault="00133EE6" w:rsidP="00133EE6">
      <w:pPr>
        <w:rPr>
          <w:color w:val="1E2120"/>
        </w:rPr>
      </w:pPr>
      <w:r w:rsidRPr="00133EE6">
        <w:rPr>
          <w:color w:val="1E2120"/>
        </w:rPr>
        <w:lastRenderedPageBreak/>
        <w:t xml:space="preserve">1.6.  </w:t>
      </w:r>
      <w:r w:rsidRPr="00133EE6">
        <w:rPr>
          <w:color w:val="000000" w:themeColor="text1"/>
        </w:rPr>
        <w:t xml:space="preserve">По результатам СОУТ </w:t>
      </w:r>
      <w:r w:rsidRPr="00133EE6">
        <w:rPr>
          <w:color w:val="000000" w:themeColor="text1"/>
          <w:bdr w:val="none" w:sz="0" w:space="0" w:color="auto" w:frame="1"/>
        </w:rPr>
        <w:t xml:space="preserve"> в процессе работы на работника  опасных и (или) вредных производственных факторов не выявлено. 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1.7. </w:t>
      </w:r>
      <w:r w:rsidRPr="00133EE6">
        <w:rPr>
          <w:color w:val="1E2120"/>
          <w:bdr w:val="none" w:sz="0" w:space="0" w:color="auto" w:frame="1"/>
        </w:rPr>
        <w:t>Перечень профессиональных рисков и опасностей при работе с утюгом:</w:t>
      </w:r>
    </w:p>
    <w:p w:rsidR="00133EE6" w:rsidRPr="00133EE6" w:rsidRDefault="00133EE6" w:rsidP="00133EE6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недостаточная освещенность рабочей зоны;</w:t>
      </w:r>
    </w:p>
    <w:p w:rsidR="00133EE6" w:rsidRPr="00133EE6" w:rsidRDefault="00133EE6" w:rsidP="00133EE6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повышенная влажность рабочей зоны;</w:t>
      </w:r>
    </w:p>
    <w:p w:rsidR="00133EE6" w:rsidRPr="00133EE6" w:rsidRDefault="00133EE6" w:rsidP="00133EE6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повышенная температура рабочей зоны;</w:t>
      </w:r>
    </w:p>
    <w:p w:rsidR="00133EE6" w:rsidRPr="00133EE6" w:rsidRDefault="00133EE6" w:rsidP="00133EE6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поражение электрическим током при использовании неисправного электрического утюга, прикосновении к токоведущим частям утюга, шнуру питания с поврежденной изоляцией, при отсутствии защитного заземления (</w:t>
      </w:r>
      <w:proofErr w:type="spellStart"/>
      <w:r w:rsidRPr="00133EE6">
        <w:rPr>
          <w:color w:val="1E2120"/>
        </w:rPr>
        <w:t>зануления</w:t>
      </w:r>
      <w:proofErr w:type="spellEnd"/>
      <w:r w:rsidRPr="00133EE6">
        <w:rPr>
          <w:color w:val="1E2120"/>
        </w:rPr>
        <w:t>);</w:t>
      </w:r>
    </w:p>
    <w:p w:rsidR="00133EE6" w:rsidRPr="00133EE6" w:rsidRDefault="00133EE6" w:rsidP="00133EE6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термические ожоги рук при неаккуратном использовании утюга, при прикосновении к нагретой металлической части утюга;</w:t>
      </w:r>
    </w:p>
    <w:p w:rsidR="00133EE6" w:rsidRPr="00133EE6" w:rsidRDefault="00133EE6" w:rsidP="00133EE6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ожоги паром при обильном смачивании ткани;</w:t>
      </w:r>
    </w:p>
    <w:p w:rsidR="00133EE6" w:rsidRPr="00133EE6" w:rsidRDefault="00133EE6" w:rsidP="00133EE6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физические и нервно-психические перегрузки.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1.8. </w:t>
      </w:r>
      <w:r w:rsidRPr="00133EE6">
        <w:rPr>
          <w:color w:val="1E2120"/>
          <w:bdr w:val="none" w:sz="0" w:space="0" w:color="auto" w:frame="1"/>
        </w:rPr>
        <w:t>В целях выполнения требований охраны труда при работе с утюгом необходимо: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изучить техническую документацию изготовителя электрического утюга;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знать устройство, принцип работы утюга;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знать правила технического использования и эксплуатации утюга;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соблюдать рекомендации организации-изготовителя электрического утюга;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соблюдать требования охраны труда, пожарной и </w:t>
      </w:r>
      <w:proofErr w:type="spellStart"/>
      <w:r w:rsidRPr="00133EE6">
        <w:rPr>
          <w:color w:val="1E2120"/>
        </w:rPr>
        <w:t>электробезопасности</w:t>
      </w:r>
      <w:proofErr w:type="spellEnd"/>
      <w:r w:rsidRPr="00133EE6">
        <w:rPr>
          <w:color w:val="1E2120"/>
        </w:rPr>
        <w:t>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соблюдать требования производственной санитарии, правила личной гигиены;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иметь четкое представление об опасных факторах, связанных с работами с использованием электрических утюгов;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знать правила пользования индивидуальными и коллективными средствами защиты;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знать порядок действий при возникновении пожара;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уметь пользоваться первичными средствами пожаротушения;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знать месторасположение аптечки и уметь оказывать первую помощь;</w:t>
      </w:r>
    </w:p>
    <w:p w:rsidR="00133EE6" w:rsidRPr="00133EE6" w:rsidRDefault="00133EE6" w:rsidP="00133EE6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соблюдать Правила внутреннего трудового распорядка, выполнять режим рабочего времени и времени отдыха.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1.9. В случае </w:t>
      </w:r>
      <w:proofErr w:type="spellStart"/>
      <w:r w:rsidRPr="00133EE6">
        <w:rPr>
          <w:color w:val="1E2120"/>
        </w:rPr>
        <w:t>травмирования</w:t>
      </w:r>
      <w:proofErr w:type="spellEnd"/>
      <w:r w:rsidRPr="00133EE6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электрического утюга, шнура питания сообщить непосредственному руководителю и не использовать утюг в работе до полного устранения всех выявленных недостатков и получения разрешения.</w:t>
      </w:r>
    </w:p>
    <w:p w:rsid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1.10. Помещение, в котором проводится глажение, должно быть сухим, полы гладкими и нескользкими. На рабочем месте с токопроводящим полом должен находиться диэлектрический коврик на полу.</w:t>
      </w:r>
    </w:p>
    <w:p w:rsid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1.11. Рабочая поверхность гладильного стола должна быть изготовлена из </w:t>
      </w:r>
      <w:proofErr w:type="spellStart"/>
      <w:r w:rsidRPr="00133EE6">
        <w:rPr>
          <w:color w:val="1E2120"/>
        </w:rPr>
        <w:t>токонепроводящего</w:t>
      </w:r>
      <w:proofErr w:type="spellEnd"/>
      <w:r w:rsidRPr="00133EE6">
        <w:rPr>
          <w:color w:val="1E2120"/>
        </w:rPr>
        <w:t xml:space="preserve"> материала. Установка гладильных столов в непосредственной близости от открытых металлических трубопроводов, радиаторов, систем отопления и других металлических конструкций запрещается. На них должны быть установлены ограждения.</w:t>
      </w:r>
      <w:r w:rsidRPr="00133EE6">
        <w:rPr>
          <w:color w:val="1E2120"/>
        </w:rPr>
        <w:br/>
        <w:t>1.12. Обязательно наличие надежного защитного заземления корпуса электроутюга.</w:t>
      </w:r>
      <w:r w:rsidRPr="00133EE6">
        <w:rPr>
          <w:color w:val="1E2120"/>
        </w:rPr>
        <w:br/>
        <w:t>1.13. Запрещается выполнять работы с электрическим утюгом,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1.14. Работник, допустивший нарушение или невыполнение требований настоящей инструкции при работе с утюгом, </w:t>
      </w:r>
      <w:proofErr w:type="gramStart"/>
      <w:r w:rsidRPr="00133EE6">
        <w:rPr>
          <w:color w:val="1E2120"/>
        </w:rPr>
        <w:t>рассматривается</w:t>
      </w:r>
      <w:proofErr w:type="gramEnd"/>
      <w:r w:rsidRPr="00133EE6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133EE6" w:rsidRPr="00133EE6" w:rsidRDefault="00133EE6" w:rsidP="00133EE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33EE6">
        <w:rPr>
          <w:b/>
          <w:bCs/>
          <w:color w:val="1E2120"/>
        </w:rPr>
        <w:t>2. Требования охраны труда перед началом работы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2.1. Перед началом работы с утюгом вымыть руки, проверить годность к эксплуатации и применению средств индивидуальной защиты. Надеть полагающуюся по нормам спецодежду, застегнуть на пуговицы, включая обшлага рукавов, убрать из карманов острые и режущие предметы. Не застёгивать одежду булавками. Обувь должна быть удобной, подошва - нескользкой.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2.2. Проверить освещенность рабочего места (освещенность должна быть достаточной, но свет не должен слепить глаза).</w:t>
      </w:r>
    </w:p>
    <w:p w:rsid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2.3. Удостовериться в наличии первичных средств пожаротушения, срока их пригодности и доступности, в наличии аптечки первой помощи.</w:t>
      </w:r>
    </w:p>
    <w:p w:rsid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2.4. Произвести сквозное проветривание помещения для глажения, открыв окна и </w:t>
      </w:r>
      <w:r>
        <w:rPr>
          <w:color w:val="1E2120"/>
        </w:rPr>
        <w:t>двери.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2.5. Осмотреть и подготовить рабочее место, убрать посторонние предметы и все, что может препятствовать безопасному выполнению работ с использованием электрического утюга и создать дополнительную опасность. Освободить проходы и выходы.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2.6. Удостовериться в наличии диэлектрического коврика на полу около гладильного стола.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2.7. Убедиться в наличии термостойкой подставки для утюга.</w:t>
      </w:r>
    </w:p>
    <w:p w:rsid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2.8. Удостовериться в целостности и отсутствии повреждений электрического утюга, в исправном состоянии заземляющих устройств.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2.9. </w:t>
      </w:r>
      <w:r w:rsidRPr="00133EE6">
        <w:rPr>
          <w:color w:val="1E2120"/>
          <w:bdr w:val="none" w:sz="0" w:space="0" w:color="auto" w:frame="1"/>
        </w:rPr>
        <w:t>Визуально убедиться в отсутствии:</w:t>
      </w:r>
    </w:p>
    <w:p w:rsidR="00133EE6" w:rsidRPr="00133EE6" w:rsidRDefault="00133EE6" w:rsidP="00133EE6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повреждений розетки, штепсельной вилки, изоляции шнура питания утюга;</w:t>
      </w:r>
    </w:p>
    <w:p w:rsidR="00133EE6" w:rsidRPr="00133EE6" w:rsidRDefault="00133EE6" w:rsidP="00133EE6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зажатий, защемлений шнура питания утюга;</w:t>
      </w:r>
    </w:p>
    <w:p w:rsidR="00133EE6" w:rsidRPr="00133EE6" w:rsidRDefault="00133EE6" w:rsidP="00133EE6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загрязненности подошвы утюга.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2.10. </w:t>
      </w:r>
      <w:r w:rsidRPr="00133EE6">
        <w:rPr>
          <w:color w:val="1E2120"/>
          <w:bdr w:val="none" w:sz="0" w:space="0" w:color="auto" w:frame="1"/>
        </w:rPr>
        <w:t xml:space="preserve">Электрический утюг должен иметь </w:t>
      </w:r>
      <w:proofErr w:type="gramStart"/>
      <w:r w:rsidRPr="00133EE6">
        <w:rPr>
          <w:color w:val="1E2120"/>
          <w:bdr w:val="none" w:sz="0" w:space="0" w:color="auto" w:frame="1"/>
        </w:rPr>
        <w:t>исправные</w:t>
      </w:r>
      <w:proofErr w:type="gramEnd"/>
      <w:r w:rsidRPr="00133EE6">
        <w:rPr>
          <w:color w:val="1E2120"/>
          <w:bdr w:val="none" w:sz="0" w:space="0" w:color="auto" w:frame="1"/>
        </w:rPr>
        <w:t>:</w:t>
      </w:r>
    </w:p>
    <w:p w:rsidR="00133EE6" w:rsidRPr="00133EE6" w:rsidRDefault="00133EE6" w:rsidP="00133EE6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устройство регулирования температуры и (или) отключения утюга от сети при превышении заданного значения температур (терморегулятор, </w:t>
      </w:r>
      <w:proofErr w:type="spellStart"/>
      <w:r w:rsidRPr="00133EE6">
        <w:rPr>
          <w:color w:val="1E2120"/>
        </w:rPr>
        <w:t>термовыключатель</w:t>
      </w:r>
      <w:proofErr w:type="spellEnd"/>
      <w:r w:rsidRPr="00133EE6">
        <w:rPr>
          <w:color w:val="1E2120"/>
        </w:rPr>
        <w:t xml:space="preserve">, </w:t>
      </w:r>
      <w:proofErr w:type="spellStart"/>
      <w:r w:rsidRPr="00133EE6">
        <w:rPr>
          <w:color w:val="1E2120"/>
        </w:rPr>
        <w:t>термоограничитель</w:t>
      </w:r>
      <w:proofErr w:type="spellEnd"/>
      <w:r w:rsidRPr="00133EE6">
        <w:rPr>
          <w:color w:val="1E2120"/>
        </w:rPr>
        <w:t>, реле максимального тока и др.);</w:t>
      </w:r>
    </w:p>
    <w:p w:rsidR="00133EE6" w:rsidRPr="00133EE6" w:rsidRDefault="00133EE6" w:rsidP="00133EE6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световую сигнализацию (сигнальная лампочка), указывающую на включение и работу нагревательного элемента утюга;</w:t>
      </w:r>
    </w:p>
    <w:p w:rsidR="00133EE6" w:rsidRPr="00133EE6" w:rsidRDefault="00133EE6" w:rsidP="00133EE6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устройство регулирования интенсивности парения и форсированного </w:t>
      </w:r>
      <w:proofErr w:type="spellStart"/>
      <w:r w:rsidRPr="00133EE6">
        <w:rPr>
          <w:color w:val="1E2120"/>
        </w:rPr>
        <w:t>подпаривания</w:t>
      </w:r>
      <w:proofErr w:type="spellEnd"/>
      <w:r w:rsidRPr="00133EE6">
        <w:rPr>
          <w:color w:val="1E2120"/>
        </w:rPr>
        <w:t xml:space="preserve"> (при наличии);</w:t>
      </w:r>
    </w:p>
    <w:p w:rsidR="00133EE6" w:rsidRPr="00133EE6" w:rsidRDefault="00133EE6" w:rsidP="00133EE6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указатель уровня воды в резервуаре (при наличии).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2.11.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133EE6" w:rsidRPr="00133EE6" w:rsidRDefault="00133EE6" w:rsidP="00133EE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33EE6">
        <w:rPr>
          <w:b/>
          <w:bCs/>
          <w:color w:val="1E2120"/>
        </w:rPr>
        <w:t>3. Требования охраны труда во время работы</w:t>
      </w:r>
    </w:p>
    <w:p w:rsid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3.1. В процессе работы с электроутюгом необходимо строго соблюдать правила и требования технической документации организации-изготовителя утюга. Не допускать применения способов, ускоряющих выполнение операций, но ведущих к нарушению требований безопасности труда.</w:t>
      </w:r>
      <w:r w:rsidRPr="00133EE6">
        <w:rPr>
          <w:color w:val="1E2120"/>
        </w:rPr>
        <w:br/>
        <w:t>3.2. Использовать электроутюг в технически исправном состоянии, обеспечивающем безопасные условия труда, применять строго по назначению.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3.3. Для исключения действия опасных и вредных факторов соблюдать правила ношения спецодежды и использования иных средств индивидуальной и коллективной защиты, строго соблюдать требования по их применению.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3.4. После включения электроутюга убедиться в безопасной его работе (лампочка индикатора питания горит, нет посторонних звуков, ощущения запаха тлеющей изоляции электропроводки).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3.5. При работе с электрическим утюгом стоять на диэлектрическом коврике или деревянной решетке.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3.6. Отрегулировать температуру утюга с помощью регулятора температуры в соответствии с допустимой температурой глажения имеющегося типа ткани.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lastRenderedPageBreak/>
        <w:t>3.7. При работе следить за тем, чтобы горячая подошва утюга не касалась электрического шнура.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3.8. Для избегания ожога рук не касаться горячих металлических частей утюга и не смачивать обильно ткань водой.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3.9. Увлажнять ткань следует только пульверизатором.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3.10. Следить, чтобы токопроводящий шнур питания электроутюга был сухим.</w:t>
      </w:r>
      <w:r w:rsidRPr="00133EE6">
        <w:rPr>
          <w:color w:val="1E2120"/>
        </w:rPr>
        <w:br/>
        <w:t>3.11. Шнур питания электроутюга следует укреплять на кронштейне, расположенном над серединой гладильного стола, с исключением возможности механических повреждений. При этом длина электрического шнура питания обеспечивает свободное перемещение утюга</w:t>
      </w:r>
      <w:r w:rsidRPr="00133EE6">
        <w:rPr>
          <w:color w:val="1E2120"/>
        </w:rPr>
        <w:br/>
        <w:t>по площади стола и провод не соприкасается с поверхностью стола.</w:t>
      </w:r>
      <w:r w:rsidRPr="00133EE6">
        <w:rPr>
          <w:color w:val="1E2120"/>
        </w:rPr>
        <w:br/>
        <w:t>3.12. Не допускать падение утюга, перекручивание шнура, образование на нем петель и узлов.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3.13. Быть внимательным при глажке, не отвлекаться посторонними делами и разговорами.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3.14. Следить за работой утюга в соответствии с заданной установкой терморегулятора, </w:t>
      </w:r>
      <w:proofErr w:type="spellStart"/>
      <w:r w:rsidRPr="00133EE6">
        <w:rPr>
          <w:color w:val="1E2120"/>
        </w:rPr>
        <w:t>термовыключателя</w:t>
      </w:r>
      <w:proofErr w:type="spellEnd"/>
      <w:r w:rsidRPr="00133EE6">
        <w:rPr>
          <w:color w:val="1E2120"/>
        </w:rPr>
        <w:t xml:space="preserve">, </w:t>
      </w:r>
      <w:proofErr w:type="spellStart"/>
      <w:r w:rsidRPr="00133EE6">
        <w:rPr>
          <w:color w:val="1E2120"/>
        </w:rPr>
        <w:t>термоограничителя</w:t>
      </w:r>
      <w:proofErr w:type="spellEnd"/>
      <w:r w:rsidRPr="00133EE6">
        <w:rPr>
          <w:color w:val="1E2120"/>
        </w:rPr>
        <w:t xml:space="preserve"> или другого устройства, срабатывающего при достижении утюгом заданной температуры нагрева.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3.15. При кратковременных перерывах в работе ставить электрический утюг только на термоизоляционную подставку.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3.16. </w:t>
      </w:r>
      <w:r w:rsidRPr="00133EE6">
        <w:rPr>
          <w:color w:val="1E2120"/>
          <w:bdr w:val="none" w:sz="0" w:space="0" w:color="auto" w:frame="1"/>
        </w:rPr>
        <w:t>При использовании электрического утюга запрещается:</w:t>
      </w:r>
    </w:p>
    <w:p w:rsidR="00133EE6" w:rsidRPr="00133EE6" w:rsidRDefault="00133EE6" w:rsidP="00133EE6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включать в электросеть и отключать от неё утюг мокрыми руками;</w:t>
      </w:r>
    </w:p>
    <w:p w:rsidR="00133EE6" w:rsidRPr="00133EE6" w:rsidRDefault="00133EE6" w:rsidP="00133EE6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оценивать работу и готовность утюга к глажке, прикасаясь руками к подошве утюга;</w:t>
      </w:r>
    </w:p>
    <w:p w:rsidR="00133EE6" w:rsidRPr="00133EE6" w:rsidRDefault="00133EE6" w:rsidP="00133EE6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разбирать включенный в электросеть утюг и производить какой-либо его ремонт;</w:t>
      </w:r>
    </w:p>
    <w:p w:rsidR="00133EE6" w:rsidRPr="00133EE6" w:rsidRDefault="00133EE6" w:rsidP="00133EE6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прикасаться к оголенному или с поврежденной изоляцией шнуру питания;</w:t>
      </w:r>
    </w:p>
    <w:p w:rsidR="00133EE6" w:rsidRPr="00133EE6" w:rsidRDefault="00133EE6" w:rsidP="00133EE6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защемлять шнур питания;</w:t>
      </w:r>
    </w:p>
    <w:p w:rsidR="00133EE6" w:rsidRPr="00133EE6" w:rsidRDefault="00133EE6" w:rsidP="00133EE6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располагать на шнуре питания утюг (даже выключенный) или иные предметы;</w:t>
      </w:r>
    </w:p>
    <w:p w:rsidR="00133EE6" w:rsidRPr="00133EE6" w:rsidRDefault="00133EE6" w:rsidP="00133EE6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охлаждать утюг водой;</w:t>
      </w:r>
    </w:p>
    <w:p w:rsidR="00133EE6" w:rsidRPr="00133EE6" w:rsidRDefault="00133EE6" w:rsidP="00133EE6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выполнять выключение утюга из розетки рывком за шнур питания.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3.17. Не загромождать гладильный стол и рабочее место, вовремя убирать выглаженные вещи, белье.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3.18. Соблюдать в работе инструкцию по охране труда при работе с электрическим утюгом, санитарно-гигиенические нормы и правила личной гигиены, установленный режим рабочего времени (труда) и времени отдыха.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3.19. Для предотвращения пожара не оставлять включенный в сеть электрический утюг без присмотра.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3.20. При перерыве в работе электроутюг отсоединить от электрической сети и установить на термоизоляционную подставку.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3.21. Не допускать к работе с электрическим утюгом посторонних и необученных лиц.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133EE6" w:rsidRPr="00133EE6" w:rsidRDefault="00133EE6" w:rsidP="00133EE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33EE6">
        <w:rPr>
          <w:b/>
          <w:bCs/>
          <w:color w:val="1E2120"/>
        </w:rPr>
        <w:t>4. Требования охраны труда в аварийных ситуациях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4.1. </w:t>
      </w:r>
      <w:r w:rsidRPr="00133EE6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133EE6" w:rsidRPr="00133EE6" w:rsidRDefault="00133EE6" w:rsidP="00133EE6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поломка электрического утюга, вытекание воды;</w:t>
      </w:r>
    </w:p>
    <w:p w:rsidR="00133EE6" w:rsidRPr="00133EE6" w:rsidRDefault="00133EE6" w:rsidP="00133EE6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ощущение действия электрического тока, поражение током при неисправности утюга, шнура питания, отсутствии заземления (</w:t>
      </w:r>
      <w:proofErr w:type="spellStart"/>
      <w:r w:rsidRPr="00133EE6">
        <w:rPr>
          <w:color w:val="1E2120"/>
        </w:rPr>
        <w:t>зануления</w:t>
      </w:r>
      <w:proofErr w:type="spellEnd"/>
      <w:r w:rsidRPr="00133EE6">
        <w:rPr>
          <w:color w:val="1E2120"/>
        </w:rPr>
        <w:t>);</w:t>
      </w:r>
    </w:p>
    <w:p w:rsidR="00133EE6" w:rsidRPr="00133EE6" w:rsidRDefault="00133EE6" w:rsidP="00133EE6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33EE6">
        <w:rPr>
          <w:color w:val="1E2120"/>
        </w:rPr>
        <w:t>пожар, возгорание, задымление вследствие неисправности утюга, не использования термоизоляционной подставки.</w:t>
      </w:r>
    </w:p>
    <w:p w:rsid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4.2. При вытекании воды из резервуара утюга отключить электроутюг от электрической сети и сообщить непосредственному руководителю.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4.3. При отсутствии нагрева утюга и (или) исчезновении напряжения, обнаружения неисправности, искрения, ощущения действия электрического тока, запаха тлеющей изоляции электропроводки немедленно отсоединить электроутюг от электрической сети штепсельной вилкой и сообщить непосредственному руководителю.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lastRenderedPageBreak/>
        <w:t>4.4. При получении травмы прекратить работу, позвать на помощь, воспользоваться аптечкой первой помощи, обратиться в медицинское учреждение или вызвать скорую помощь по телефону 03 (103), поставить в известность непосредственного руководителя.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4.5. При получении травмы иным лицом оказать ему первую помощь. Обратиться в медицинский пункт, при необходимости вызвать скорую медицинскую помощь по телефону 03 (103) и сообщить о происшествии прямому руководителю.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4.6. В случае возникновения задымления или возгорания по возможности отключить утюг от электросети, вывести людей из помещения – опасной зоны, вызвать пожарную охрану по телефону 01 (101, 112), оповестить голосом о пожаре и вручную задействовать АПС, сообщить прямому руководителю.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133EE6" w:rsidRPr="00133EE6" w:rsidRDefault="00133EE6" w:rsidP="00133EE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33EE6">
        <w:rPr>
          <w:b/>
          <w:bCs/>
          <w:color w:val="1E2120"/>
        </w:rPr>
        <w:t>5. Требования охраны труда по окончании работы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5.1. Произвести отключение утюга из электросети и установить его на термоизоляционную подставку.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5.2. Привести в порядок рабочее место, убрать вещи, белье в места хранения.</w:t>
      </w:r>
      <w:r w:rsidRPr="00133EE6">
        <w:rPr>
          <w:color w:val="1E2120"/>
        </w:rPr>
        <w:br/>
        <w:t>5.3. Произвести сквозное проветривание помещения, открыв окна и двери, или задействовав приточно-вытяжную вентиляцию.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5.4. Дождаться полного остывания утюга, после чего убрать его в отведенное для хранения место. Закрыть окна, выключить вентиляцию.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5.5. Удостовериться в пожарной безопасности помещения.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 xml:space="preserve">5.6. Снять спецодежду и иные средства индивидуальной защиты, очистить, проверить на целостность и разместить в места хранения. 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5.7. В санитарной комнате вымыть руки с использованием моющих средств.</w:t>
      </w:r>
    </w:p>
    <w:p w:rsid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color w:val="1E2120"/>
        </w:rPr>
        <w:t>5.8. Известить непосредственного руководителя о недостатках, влияющих на безопасность труда, пожарную безопасность, обнаруженных во время работы.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133EE6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133EE6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133EE6">
        <w:rPr>
          <w:rFonts w:ascii="inherit" w:hAnsi="inherit"/>
          <w:iCs/>
          <w:color w:val="1E2120"/>
        </w:rPr>
        <w:t>ознакомлен</w:t>
      </w:r>
      <w:proofErr w:type="gramEnd"/>
      <w:r w:rsidRPr="00133EE6">
        <w:rPr>
          <w:rFonts w:ascii="inherit" w:hAnsi="inherit"/>
          <w:iCs/>
          <w:color w:val="1E2120"/>
        </w:rPr>
        <w:t xml:space="preserve"> (а)</w:t>
      </w:r>
    </w:p>
    <w:p w:rsidR="00133EE6" w:rsidRPr="00133EE6" w:rsidRDefault="00133EE6" w:rsidP="00133EE6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33EE6">
        <w:rPr>
          <w:rFonts w:ascii="inherit" w:hAnsi="inherit"/>
          <w:iCs/>
          <w:color w:val="1E2120"/>
        </w:rPr>
        <w:t>«___»__________202_г. ____________ /_____________________/</w:t>
      </w:r>
    </w:p>
    <w:p w:rsidR="00133EE6" w:rsidRPr="00133EE6" w:rsidRDefault="00133EE6" w:rsidP="00133EE6">
      <w:pPr>
        <w:spacing w:after="30"/>
      </w:pPr>
      <w:r w:rsidRPr="00133EE6">
        <w:rPr>
          <w:rFonts w:ascii="inherit" w:hAnsi="inherit"/>
          <w:iCs/>
          <w:color w:val="1E2120"/>
        </w:rPr>
        <w:t>«___»__________202_г. ____________ /_____________________/</w:t>
      </w:r>
    </w:p>
    <w:p w:rsidR="00133EE6" w:rsidRPr="00133EE6" w:rsidRDefault="00133EE6" w:rsidP="00133EE6">
      <w:pPr>
        <w:spacing w:after="30"/>
      </w:pPr>
      <w:r w:rsidRPr="00133EE6">
        <w:rPr>
          <w:rFonts w:ascii="inherit" w:hAnsi="inherit"/>
          <w:iCs/>
          <w:color w:val="1E2120"/>
        </w:rPr>
        <w:t>«___»__________202_г. ____________ /_____________________/</w:t>
      </w:r>
    </w:p>
    <w:p w:rsidR="00133EE6" w:rsidRPr="00133EE6" w:rsidRDefault="00133EE6" w:rsidP="00133EE6">
      <w:pPr>
        <w:spacing w:after="30"/>
      </w:pPr>
      <w:r w:rsidRPr="00133EE6">
        <w:rPr>
          <w:rFonts w:ascii="inherit" w:hAnsi="inherit"/>
          <w:iCs/>
          <w:color w:val="1E2120"/>
        </w:rPr>
        <w:t>«___»__________202_г. ____________ /_____________________/</w:t>
      </w:r>
    </w:p>
    <w:p w:rsidR="002229AE" w:rsidRDefault="00133EE6">
      <w:r w:rsidRPr="00133EE6">
        <w:rPr>
          <w:rFonts w:ascii="inherit" w:hAnsi="inherit"/>
          <w:iCs/>
          <w:color w:val="1E2120"/>
        </w:rPr>
        <w:t>«___»__________</w:t>
      </w:r>
      <w:r w:rsidRPr="00924B89">
        <w:rPr>
          <w:rFonts w:ascii="inherit" w:hAnsi="inherit"/>
          <w:i/>
          <w:iCs/>
          <w:color w:val="1E2120"/>
          <w:sz w:val="28"/>
          <w:szCs w:val="28"/>
        </w:rPr>
        <w:t>202_г. ____________ /_____________________/</w:t>
      </w:r>
    </w:p>
    <w:sectPr w:rsidR="002229AE" w:rsidSect="00133E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82D"/>
    <w:multiLevelType w:val="multilevel"/>
    <w:tmpl w:val="917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00F31"/>
    <w:multiLevelType w:val="multilevel"/>
    <w:tmpl w:val="FC6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7367C"/>
    <w:multiLevelType w:val="multilevel"/>
    <w:tmpl w:val="C35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034C3C"/>
    <w:multiLevelType w:val="multilevel"/>
    <w:tmpl w:val="D45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960BEA"/>
    <w:multiLevelType w:val="multilevel"/>
    <w:tmpl w:val="9AC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603189"/>
    <w:multiLevelType w:val="multilevel"/>
    <w:tmpl w:val="137E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EE179F"/>
    <w:multiLevelType w:val="multilevel"/>
    <w:tmpl w:val="D29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3EE6"/>
    <w:rsid w:val="00133EE6"/>
    <w:rsid w:val="0022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33EE6"/>
    <w:rPr>
      <w:color w:val="0000FF"/>
      <w:u w:val="single"/>
    </w:rPr>
  </w:style>
  <w:style w:type="table" w:styleId="a4">
    <w:name w:val="Table Grid"/>
    <w:basedOn w:val="a1"/>
    <w:uiPriority w:val="59"/>
    <w:rsid w:val="0013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2260</Words>
  <Characters>12886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2022-08-05T20:11:00Z</dcterms:created>
  <dcterms:modified xsi:type="dcterms:W3CDTF">2022-08-05T20:16:00Z</dcterms:modified>
</cp:coreProperties>
</file>