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6A" w:rsidRDefault="00C6406A" w:rsidP="00C6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6406A" w:rsidRDefault="00C6406A" w:rsidP="00C640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C6406A" w:rsidRDefault="00C6406A" w:rsidP="00C6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C6406A" w:rsidRDefault="00C6406A" w:rsidP="00C6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C6406A" w:rsidRDefault="00C6406A" w:rsidP="00C640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C6406A" w:rsidRPr="002F6921" w:rsidRDefault="00C6406A" w:rsidP="00C6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C6406A" w:rsidRPr="00C10681" w:rsidRDefault="00C6406A" w:rsidP="00C6406A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C6406A" w:rsidRPr="009B5785" w:rsidRDefault="00C6406A" w:rsidP="00C6406A">
      <w:pPr>
        <w:jc w:val="center"/>
        <w:rPr>
          <w:b/>
          <w:sz w:val="28"/>
          <w:szCs w:val="28"/>
          <w:lang w:val="en-US"/>
        </w:rPr>
      </w:pPr>
    </w:p>
    <w:p w:rsidR="00C6406A" w:rsidRPr="00556D08" w:rsidRDefault="00C6406A" w:rsidP="00C6406A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         </w:t>
      </w:r>
      <w:r w:rsidRPr="00556D08">
        <w:rPr>
          <w:b/>
          <w:sz w:val="28"/>
          <w:szCs w:val="28"/>
        </w:rPr>
        <w:t xml:space="preserve"> УТВЕРЖДАЮ </w:t>
      </w:r>
    </w:p>
    <w:p w:rsidR="00C6406A" w:rsidRPr="00556D08" w:rsidRDefault="00C6406A" w:rsidP="00C6406A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C6406A" w:rsidRPr="00556D08" w:rsidRDefault="00C6406A" w:rsidP="00C6406A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</w:t>
      </w:r>
      <w:r>
        <w:rPr>
          <w:sz w:val="28"/>
          <w:szCs w:val="28"/>
        </w:rPr>
        <w:t>ьская</w:t>
      </w:r>
      <w:proofErr w:type="spellEnd"/>
      <w:r>
        <w:rPr>
          <w:sz w:val="28"/>
          <w:szCs w:val="28"/>
        </w:rPr>
        <w:t xml:space="preserve"> СОШ                       </w:t>
      </w:r>
      <w:r w:rsidRPr="00556D08">
        <w:rPr>
          <w:sz w:val="28"/>
          <w:szCs w:val="28"/>
        </w:rPr>
        <w:t>________________ Селифонова Т.Н.</w:t>
      </w:r>
    </w:p>
    <w:p w:rsidR="00C6406A" w:rsidRPr="00556D08" w:rsidRDefault="00C6406A" w:rsidP="00C6406A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C6406A" w:rsidRDefault="00C6406A" w:rsidP="00C6406A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C6406A" w:rsidRDefault="00C6406A" w:rsidP="00C6406A"/>
    <w:p w:rsidR="00C6406A" w:rsidRDefault="00C6406A" w:rsidP="00C6406A"/>
    <w:p w:rsidR="00C6406A" w:rsidRPr="00C6406A" w:rsidRDefault="00C6406A" w:rsidP="00C6406A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40"/>
          <w:szCs w:val="28"/>
        </w:rPr>
      </w:pPr>
      <w:r w:rsidRPr="00C6406A">
        <w:rPr>
          <w:b/>
          <w:bCs/>
          <w:color w:val="1E2120"/>
          <w:sz w:val="40"/>
          <w:szCs w:val="28"/>
        </w:rPr>
        <w:t>Инструкция</w:t>
      </w:r>
      <w:r w:rsidRPr="00C6406A">
        <w:rPr>
          <w:b/>
          <w:bCs/>
          <w:color w:val="1E2120"/>
          <w:sz w:val="40"/>
          <w:szCs w:val="28"/>
        </w:rPr>
        <w:br/>
        <w:t>по охране труда для дворника №__</w:t>
      </w:r>
      <w:r>
        <w:rPr>
          <w:b/>
          <w:bCs/>
          <w:color w:val="1E2120"/>
          <w:sz w:val="40"/>
          <w:szCs w:val="28"/>
        </w:rPr>
        <w:t>__</w:t>
      </w:r>
      <w:r w:rsidRPr="00C6406A">
        <w:rPr>
          <w:b/>
          <w:bCs/>
          <w:color w:val="1E2120"/>
          <w:sz w:val="40"/>
          <w:szCs w:val="28"/>
        </w:rPr>
        <w:t>___</w:t>
      </w:r>
    </w:p>
    <w:p w:rsidR="00C6406A" w:rsidRPr="00D97C83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D97C83">
        <w:rPr>
          <w:color w:val="1E2120"/>
          <w:sz w:val="28"/>
          <w:szCs w:val="28"/>
        </w:rPr>
        <w:t> </w:t>
      </w:r>
    </w:p>
    <w:p w:rsidR="00C6406A" w:rsidRPr="00C6406A" w:rsidRDefault="00C6406A" w:rsidP="00C6406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6406A">
        <w:rPr>
          <w:b/>
          <w:bCs/>
          <w:color w:val="1E2120"/>
        </w:rPr>
        <w:t>1. Общие требования охраны труда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1.1. </w:t>
      </w:r>
      <w:proofErr w:type="gramStart"/>
      <w:r w:rsidRPr="00C6406A">
        <w:rPr>
          <w:color w:val="1E2120"/>
        </w:rPr>
        <w:t>Настоящая </w:t>
      </w:r>
      <w:r w:rsidRPr="00C6406A">
        <w:rPr>
          <w:rFonts w:ascii="inherit" w:hAnsi="inherit"/>
          <w:b/>
          <w:bCs/>
          <w:color w:val="1E2120"/>
        </w:rPr>
        <w:t>инструкция по охране труда для дворника школы</w:t>
      </w:r>
      <w:r w:rsidRPr="00C6406A">
        <w:rPr>
          <w:color w:val="1E2120"/>
        </w:rPr>
        <w:t> разработана в соответствии с Приказами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и от 29 октября 2020 года № 758н «Об утверждении Правил по охране труда в жилищно-коммунальном хозяйстве</w:t>
      </w:r>
      <w:proofErr w:type="gramEnd"/>
      <w:r w:rsidRPr="00C6406A">
        <w:rPr>
          <w:color w:val="1E2120"/>
        </w:rPr>
        <w:t xml:space="preserve">», разделом Х Трудового кодекса РФ; с учетом Постановлений Главного государственного санитарного врача России от 28.01.2021г №2 «Об утверждении </w:t>
      </w:r>
      <w:proofErr w:type="spellStart"/>
      <w:r w:rsidRPr="00C6406A">
        <w:rPr>
          <w:color w:val="1E2120"/>
        </w:rPr>
        <w:t>СанПиН</w:t>
      </w:r>
      <w:proofErr w:type="spellEnd"/>
      <w:r w:rsidRPr="00C6406A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1.2. Данная инструкция устанавливает требования охраны труда перед началом, во время и по окончании работы работника, выполняющего обязанности дворника в школе, определяет безопасные методы и приемы выполнения уборочных работ на территории общеобразовательной организации, меры безопасности при работе с инвентарем и инструментами, а также требования охраны труда в возможных аварийных ситуациях.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дворника школы при выполнении им своих трудовых обязанностей и функций в общеобразовательной организации.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1.4. </w:t>
      </w:r>
      <w:r w:rsidRPr="00C6406A">
        <w:rPr>
          <w:color w:val="1E2120"/>
          <w:bdr w:val="none" w:sz="0" w:space="0" w:color="auto" w:frame="1"/>
        </w:rPr>
        <w:t>К выполнению обязанностей дворника в общеобразовательной организации допускаются лица:</w:t>
      </w:r>
    </w:p>
    <w:p w:rsidR="00C6406A" w:rsidRPr="00C6406A" w:rsidRDefault="00C6406A" w:rsidP="00C6406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не моложе 18 лет, имеющие основное общее образование без требований к опыту работы, прошедшие краткосрочное обучение или инструктаж;</w:t>
      </w:r>
    </w:p>
    <w:p w:rsidR="00C6406A" w:rsidRPr="00C6406A" w:rsidRDefault="00C6406A" w:rsidP="00C6406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C6406A">
        <w:rPr>
          <w:color w:val="1E2120"/>
        </w:rPr>
        <w:t xml:space="preserve"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профессиональной гигиенической подготовки и аттестации (при приеме на работу и далее не реже 1 раза в 2 года), наличия личной медицинской </w:t>
      </w:r>
      <w:r w:rsidRPr="00C6406A">
        <w:rPr>
          <w:color w:val="1E2120"/>
        </w:rPr>
        <w:lastRenderedPageBreak/>
        <w:t>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</w:t>
      </w:r>
      <w:proofErr w:type="gramEnd"/>
      <w:r w:rsidRPr="00C6406A">
        <w:rPr>
          <w:color w:val="1E2120"/>
        </w:rPr>
        <w:t xml:space="preserve"> работе.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1.5. </w:t>
      </w:r>
      <w:proofErr w:type="gramStart"/>
      <w:r w:rsidRPr="00C6406A">
        <w:rPr>
          <w:color w:val="1E2120"/>
        </w:rPr>
        <w:t>При приеме на работу в общеобразовательную организацию дворник проходит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</w:t>
      </w:r>
      <w:proofErr w:type="gramEnd"/>
      <w:r w:rsidRPr="00C6406A">
        <w:rPr>
          <w:color w:val="1E2120"/>
        </w:rPr>
        <w:t xml:space="preserve"> и проверки знаний требований охраны труда.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1.6. Дворник должен пройти </w:t>
      </w:r>
      <w:proofErr w:type="gramStart"/>
      <w:r w:rsidRPr="00C6406A">
        <w:rPr>
          <w:color w:val="1E2120"/>
        </w:rPr>
        <w:t>обучение по охране</w:t>
      </w:r>
      <w:proofErr w:type="gramEnd"/>
      <w:r w:rsidRPr="00C6406A">
        <w:rPr>
          <w:color w:val="1E2120"/>
        </w:rPr>
        <w:t xml:space="preserve"> труда и проверку знания требований охраны труда в школе, обучение методам и приемам оказания первой помощи пострадавшим, правилам пожарной безопасности и </w:t>
      </w:r>
      <w:proofErr w:type="spellStart"/>
      <w:r w:rsidRPr="00C6406A">
        <w:rPr>
          <w:color w:val="1E2120"/>
        </w:rPr>
        <w:t>электробезопасности</w:t>
      </w:r>
      <w:proofErr w:type="spellEnd"/>
      <w:r w:rsidRPr="00C6406A">
        <w:rPr>
          <w:color w:val="1E2120"/>
        </w:rPr>
        <w:t xml:space="preserve">, а также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C6406A">
        <w:rPr>
          <w:color w:val="1E2120"/>
        </w:rPr>
        <w:t>электробезопасности</w:t>
      </w:r>
      <w:proofErr w:type="spellEnd"/>
      <w:r w:rsidRPr="00C6406A">
        <w:rPr>
          <w:color w:val="1E2120"/>
        </w:rPr>
        <w:t>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FF0000"/>
        </w:rPr>
      </w:pPr>
      <w:r w:rsidRPr="00C6406A">
        <w:rPr>
          <w:color w:val="FF0000"/>
        </w:rPr>
        <w:t>1.7. Для осуществления доступа к дезинфицирующим средствам и их использованию при промывке урн проходит соответствующее обучение в общеобразовательной организации.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1.8.  </w:t>
      </w:r>
      <w:r w:rsidRPr="00C6406A">
        <w:rPr>
          <w:color w:val="000000" w:themeColor="text1"/>
        </w:rPr>
        <w:t xml:space="preserve">По результатам СОУТ </w:t>
      </w:r>
      <w:r w:rsidRPr="00C6406A">
        <w:rPr>
          <w:color w:val="000000" w:themeColor="text1"/>
          <w:bdr w:val="none" w:sz="0" w:space="0" w:color="auto" w:frame="1"/>
        </w:rPr>
        <w:t xml:space="preserve"> в процессе работы дворника опасных и (или) вредных производственных факторов не выявлено.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1.9. </w:t>
      </w:r>
      <w:r w:rsidRPr="00C6406A">
        <w:rPr>
          <w:color w:val="1E2120"/>
          <w:bdr w:val="none" w:sz="0" w:space="0" w:color="auto" w:frame="1"/>
        </w:rPr>
        <w:t>Перечень профессиональных рисков и опасностей при работе дворником:</w:t>
      </w:r>
    </w:p>
    <w:p w:rsidR="00C6406A" w:rsidRPr="00C6406A" w:rsidRDefault="00C6406A" w:rsidP="00C6406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недостаточная освещенность убираемой территории общеобразовательной организации;</w:t>
      </w:r>
    </w:p>
    <w:p w:rsidR="00C6406A" w:rsidRPr="00C6406A" w:rsidRDefault="00C6406A" w:rsidP="00C6406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повышенная запыленность воздуха;</w:t>
      </w:r>
    </w:p>
    <w:p w:rsidR="00C6406A" w:rsidRPr="00C6406A" w:rsidRDefault="00C6406A" w:rsidP="00C6406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острые кромки, заусенцы на поверхности инвентаря, инструмента, приспособлений;</w:t>
      </w:r>
    </w:p>
    <w:p w:rsidR="00C6406A" w:rsidRPr="00C6406A" w:rsidRDefault="00C6406A" w:rsidP="00C6406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C6406A">
        <w:rPr>
          <w:color w:val="1E2120"/>
        </w:rPr>
        <w:t>травмирование</w:t>
      </w:r>
      <w:proofErr w:type="spellEnd"/>
      <w:r w:rsidRPr="00C6406A">
        <w:rPr>
          <w:color w:val="1E2120"/>
        </w:rPr>
        <w:t xml:space="preserve"> при работе с уборочным и садовым инвентарем и инструментом;</w:t>
      </w:r>
    </w:p>
    <w:p w:rsidR="00C6406A" w:rsidRPr="00C6406A" w:rsidRDefault="00C6406A" w:rsidP="00C6406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C6406A">
        <w:rPr>
          <w:color w:val="1E2120"/>
        </w:rPr>
        <w:t>травмирование</w:t>
      </w:r>
      <w:proofErr w:type="spellEnd"/>
      <w:r w:rsidRPr="00C6406A">
        <w:rPr>
          <w:color w:val="1E2120"/>
        </w:rPr>
        <w:t xml:space="preserve"> вследствие падения при гололеде в зимнее время;</w:t>
      </w:r>
    </w:p>
    <w:p w:rsidR="00C6406A" w:rsidRPr="00C6406A" w:rsidRDefault="00C6406A" w:rsidP="00C6406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повышенная или пониженная температура воздуха на убираемой территории;</w:t>
      </w:r>
    </w:p>
    <w:p w:rsidR="00C6406A" w:rsidRPr="00C6406A" w:rsidRDefault="00C6406A" w:rsidP="00C6406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поражение органов зрения при попадании в них пыли и мусора;</w:t>
      </w:r>
    </w:p>
    <w:p w:rsidR="00C6406A" w:rsidRPr="00C6406A" w:rsidRDefault="00C6406A" w:rsidP="00C6406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поражение электрическим током при прикосновении к токоведущим частям электрооборудования, шнурам питания и проводам с поврежденной изоляцией, оборванным проводам;</w:t>
      </w:r>
    </w:p>
    <w:p w:rsidR="00C6406A" w:rsidRPr="00C6406A" w:rsidRDefault="00C6406A" w:rsidP="00C6406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поражение кожи рук, глаз при работе с дезинфицирующими средствами без средств индивидуальной защиты рук и органов зрения;</w:t>
      </w:r>
    </w:p>
    <w:p w:rsidR="00C6406A" w:rsidRPr="00C6406A" w:rsidRDefault="00C6406A" w:rsidP="00C6406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наезд автотранспорта;</w:t>
      </w:r>
    </w:p>
    <w:p w:rsidR="00C6406A" w:rsidRPr="00C6406A" w:rsidRDefault="00C6406A" w:rsidP="00C6406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физические перегрузки.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1.10. </w:t>
      </w:r>
      <w:r w:rsidRPr="00C6406A">
        <w:rPr>
          <w:color w:val="1E2120"/>
          <w:bdr w:val="none" w:sz="0" w:space="0" w:color="auto" w:frame="1"/>
        </w:rPr>
        <w:t>Дворник в целях выполнения требований охраны труда обязан:</w:t>
      </w:r>
    </w:p>
    <w:p w:rsidR="00C6406A" w:rsidRPr="00C6406A" w:rsidRDefault="00C6406A" w:rsidP="00C640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соблюдать требования охраны труда, пожарной и </w:t>
      </w:r>
      <w:proofErr w:type="spellStart"/>
      <w:r w:rsidRPr="00C6406A">
        <w:rPr>
          <w:color w:val="1E2120"/>
        </w:rPr>
        <w:t>электробезопасности</w:t>
      </w:r>
      <w:proofErr w:type="spellEnd"/>
      <w:r w:rsidRPr="00C6406A">
        <w:rPr>
          <w:color w:val="1E2120"/>
        </w:rPr>
        <w:t xml:space="preserve"> при выполнении работ в общеобразовательной организации;</w:t>
      </w:r>
    </w:p>
    <w:p w:rsidR="00C6406A" w:rsidRPr="00C6406A" w:rsidRDefault="00C6406A" w:rsidP="00C640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соблюдать требования производственной санитарии, правила личной гигиены;</w:t>
      </w:r>
    </w:p>
    <w:p w:rsidR="00C6406A" w:rsidRPr="00C6406A" w:rsidRDefault="00C6406A" w:rsidP="00C640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знать правила пользования индивидуальными средствами защиты;</w:t>
      </w:r>
    </w:p>
    <w:p w:rsidR="00C6406A" w:rsidRPr="00C6406A" w:rsidRDefault="00C6406A" w:rsidP="00C640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иметь четкое представление об опасных факторах, связанных с работами с использованием уборочного и садового инвентаря и инструмента;</w:t>
      </w:r>
    </w:p>
    <w:p w:rsidR="00C6406A" w:rsidRPr="00C6406A" w:rsidRDefault="00C6406A" w:rsidP="00C640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заботиться о личной безопасности и личном здоровье, а также о безопасности окружающих в процессе выполнения работ;</w:t>
      </w:r>
    </w:p>
    <w:p w:rsidR="00C6406A" w:rsidRPr="00C6406A" w:rsidRDefault="00C6406A" w:rsidP="00C640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выполнять только ту работу, которая относится к должностным обязанностям дворника и поручена заместителем директора по административно-хозяйственной части (завхозом), при создании условий безопасного ее выполнения;</w:t>
      </w:r>
    </w:p>
    <w:p w:rsidR="00C6406A" w:rsidRPr="00C6406A" w:rsidRDefault="00C6406A" w:rsidP="00C640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соблюдать требования технической документации изготовителя триммера для покоса травы, газонокосилки;</w:t>
      </w:r>
    </w:p>
    <w:p w:rsidR="00C6406A" w:rsidRPr="00C6406A" w:rsidRDefault="00C6406A" w:rsidP="00C640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знать порядок действий при возникновении пожара или иной чрезвычайной ситуации;</w:t>
      </w:r>
    </w:p>
    <w:p w:rsidR="00C6406A" w:rsidRPr="00C6406A" w:rsidRDefault="00C6406A" w:rsidP="00C640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lastRenderedPageBreak/>
        <w:t>знать месторасположение аптечки и уметь оказывать первую помощь пострадавшему;</w:t>
      </w:r>
    </w:p>
    <w:p w:rsidR="00C6406A" w:rsidRPr="00C6406A" w:rsidRDefault="00C6406A" w:rsidP="00C640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соблюдать Правила внутреннего трудового распорядка работников школы, установленные режимы труда и отдыха, трудовую дисциплину;</w:t>
      </w:r>
    </w:p>
    <w:p w:rsidR="00C6406A" w:rsidRPr="00C6406A" w:rsidRDefault="00C6406A" w:rsidP="00C6406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соблюдать </w:t>
      </w:r>
      <w:hyperlink r:id="rId7" w:tgtFrame="_blank" w:history="1">
        <w:r w:rsidRPr="00C6406A">
          <w:rPr>
            <w:color w:val="1E2120"/>
          </w:rPr>
          <w:t>должностную инструкцию дворника школы</w:t>
        </w:r>
      </w:hyperlink>
      <w:r w:rsidRPr="00C6406A">
        <w:rPr>
          <w:color w:val="1E2120"/>
        </w:rPr>
        <w:t>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1.11. Дворник школы согласно Типовым нормам бесплатной выдачи специальной одежды, специальной обуви и других средств индивидуальной защиты, утвержденным Приказом Минтруда от 9 декабря 2014 года № 997н, обеспечивается </w:t>
      </w:r>
      <w:proofErr w:type="gramStart"/>
      <w:r w:rsidRPr="00C6406A">
        <w:rPr>
          <w:color w:val="1E2120"/>
        </w:rPr>
        <w:t>следующими</w:t>
      </w:r>
      <w:proofErr w:type="gramEnd"/>
      <w:r w:rsidRPr="00C6406A">
        <w:rPr>
          <w:color w:val="1E2120"/>
        </w:rPr>
        <w:t xml:space="preserve"> СИЗ:</w:t>
      </w:r>
    </w:p>
    <w:p w:rsidR="00C6406A" w:rsidRPr="00C6406A" w:rsidRDefault="00C6406A" w:rsidP="00C6406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костюм для защиты от общих производственных загрязнений и механических воздействий – 1 </w:t>
      </w:r>
      <w:proofErr w:type="spellStart"/>
      <w:proofErr w:type="gramStart"/>
      <w:r w:rsidRPr="00C6406A">
        <w:rPr>
          <w:color w:val="1E2120"/>
        </w:rPr>
        <w:t>шт</w:t>
      </w:r>
      <w:proofErr w:type="spellEnd"/>
      <w:proofErr w:type="gramEnd"/>
      <w:r w:rsidRPr="00C6406A">
        <w:rPr>
          <w:color w:val="1E2120"/>
        </w:rPr>
        <w:t>;</w:t>
      </w:r>
    </w:p>
    <w:p w:rsidR="00C6406A" w:rsidRPr="00C6406A" w:rsidRDefault="00C6406A" w:rsidP="00C6406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фартук из полимерных материалов с нагрудником – 2 </w:t>
      </w:r>
      <w:proofErr w:type="spellStart"/>
      <w:proofErr w:type="gramStart"/>
      <w:r w:rsidRPr="00C6406A">
        <w:rPr>
          <w:color w:val="1E2120"/>
        </w:rPr>
        <w:t>шт</w:t>
      </w:r>
      <w:proofErr w:type="spellEnd"/>
      <w:proofErr w:type="gramEnd"/>
      <w:r w:rsidRPr="00C6406A">
        <w:rPr>
          <w:color w:val="1E2120"/>
        </w:rPr>
        <w:t>;</w:t>
      </w:r>
    </w:p>
    <w:p w:rsidR="00C6406A" w:rsidRPr="00C6406A" w:rsidRDefault="00C6406A" w:rsidP="00C6406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сапоги резиновые с </w:t>
      </w:r>
      <w:proofErr w:type="gramStart"/>
      <w:r w:rsidRPr="00C6406A">
        <w:rPr>
          <w:color w:val="1E2120"/>
        </w:rPr>
        <w:t>защитным</w:t>
      </w:r>
      <w:proofErr w:type="gramEnd"/>
      <w:r w:rsidRPr="00C6406A">
        <w:rPr>
          <w:color w:val="1E2120"/>
        </w:rPr>
        <w:t xml:space="preserve"> </w:t>
      </w:r>
      <w:proofErr w:type="spellStart"/>
      <w:r w:rsidRPr="00C6406A">
        <w:rPr>
          <w:color w:val="1E2120"/>
        </w:rPr>
        <w:t>подноском</w:t>
      </w:r>
      <w:proofErr w:type="spellEnd"/>
      <w:r w:rsidRPr="00C6406A">
        <w:rPr>
          <w:color w:val="1E2120"/>
        </w:rPr>
        <w:t xml:space="preserve"> – 1 пара;</w:t>
      </w:r>
    </w:p>
    <w:p w:rsidR="00C6406A" w:rsidRPr="00C6406A" w:rsidRDefault="00C6406A" w:rsidP="00C6406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перчатки с полимерным покрытием – 6 пар;</w:t>
      </w:r>
    </w:p>
    <w:p w:rsidR="00C6406A" w:rsidRPr="00C6406A" w:rsidRDefault="00C6406A" w:rsidP="00C6406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при осуществлении работ по покосу травы обеспечивается щитком защитным лицевым или очками защитными – до износа, средством индивидуальной защиты органов дыхания фильтрующим – до износа.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1.12. В случае </w:t>
      </w:r>
      <w:proofErr w:type="spellStart"/>
      <w:r w:rsidRPr="00C6406A">
        <w:rPr>
          <w:color w:val="1E2120"/>
        </w:rPr>
        <w:t>травмирования</w:t>
      </w:r>
      <w:proofErr w:type="spellEnd"/>
      <w:r w:rsidRPr="00C6406A">
        <w:rPr>
          <w:color w:val="1E2120"/>
        </w:rPr>
        <w:t xml:space="preserve"> уведомить непосредственного руководителя любым доступным способом в ближайшее время. При обнаружении неисправности уборочного и садового инвентаря и инструмента, триммера (газонокосилки) сообщить заместителю директора по административно-хозяйственной части и не использовать до полного устранения всех выявленных недостатков и получения разрешения.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1.13. </w:t>
      </w:r>
      <w:r w:rsidRPr="00C6406A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дворник школы должен:</w:t>
      </w:r>
    </w:p>
    <w:p w:rsidR="00C6406A" w:rsidRPr="00C6406A" w:rsidRDefault="00C6406A" w:rsidP="00C6406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мыть руки с мылом после соприкосновения с загрязненными предметами, перед началом работы, после посещения туалета, перед приемом пищи, после использования дезинфицирующих средств и окончания работы;</w:t>
      </w:r>
    </w:p>
    <w:p w:rsidR="00C6406A" w:rsidRPr="00C6406A" w:rsidRDefault="00C6406A" w:rsidP="00C6406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не принимать в пищу плоды деревьев и кустарников;</w:t>
      </w:r>
    </w:p>
    <w:p w:rsidR="00C6406A" w:rsidRPr="00C6406A" w:rsidRDefault="00C6406A" w:rsidP="00C6406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не допускать приема пищи на рабочем месте;</w:t>
      </w:r>
    </w:p>
    <w:p w:rsidR="00C6406A" w:rsidRPr="00C6406A" w:rsidRDefault="00C6406A" w:rsidP="00C6406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соблюдать требования СП 2.4.3648-20, </w:t>
      </w:r>
      <w:proofErr w:type="spellStart"/>
      <w:r w:rsidRPr="00C6406A">
        <w:rPr>
          <w:color w:val="1E2120"/>
        </w:rPr>
        <w:t>СанПиН</w:t>
      </w:r>
      <w:proofErr w:type="spellEnd"/>
      <w:r w:rsidRPr="00C6406A">
        <w:rPr>
          <w:color w:val="1E2120"/>
        </w:rPr>
        <w:t xml:space="preserve"> 1.2.3685-21.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1.14. Запрещается дворнику общеобразовательной организации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1.15. Дворник, допустивший нарушение или невыполнение требований настоящей инструкции по охране труда в школе, </w:t>
      </w:r>
      <w:proofErr w:type="gramStart"/>
      <w:r w:rsidRPr="00C6406A">
        <w:rPr>
          <w:color w:val="1E2120"/>
        </w:rPr>
        <w:t>рассматривается</w:t>
      </w:r>
      <w:proofErr w:type="gramEnd"/>
      <w:r w:rsidRPr="00C6406A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труда; если нарушение повлекло материальный ущерб - к материальной ответственности в установленном порядке.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  <w:r w:rsidRPr="00C6406A">
        <w:rPr>
          <w:rFonts w:ascii="inherit" w:hAnsi="inherit"/>
          <w:color w:val="1E2120"/>
        </w:rPr>
        <w:br/>
      </w:r>
    </w:p>
    <w:p w:rsidR="00C6406A" w:rsidRPr="00C6406A" w:rsidRDefault="00C6406A" w:rsidP="00C6406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6406A">
        <w:rPr>
          <w:b/>
          <w:bCs/>
          <w:color w:val="1E2120"/>
        </w:rPr>
        <w:t>2. Требования охраны труда перед началом работы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2.1. Дворник должен приходить на работу в чистой, опрятной одежде. Прибыть в общеобразовательную организацию заблаговременно для исключения спешки и, как следствие, падения и получения травмы.</w:t>
      </w:r>
      <w:r w:rsidRPr="00C6406A">
        <w:rPr>
          <w:color w:val="1E2120"/>
        </w:rPr>
        <w:br/>
        <w:t>2.2. </w:t>
      </w:r>
      <w:r w:rsidRPr="00C6406A">
        <w:rPr>
          <w:color w:val="1E2120"/>
          <w:bdr w:val="none" w:sz="0" w:space="0" w:color="auto" w:frame="1"/>
        </w:rPr>
        <w:t>Визуально оценить состояние выключателей, включить освещение в подсобном помещении и убедиться в исправности электрооборудования:</w:t>
      </w:r>
    </w:p>
    <w:p w:rsidR="00C6406A" w:rsidRPr="00C6406A" w:rsidRDefault="00C6406A" w:rsidP="00C6406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осветительные приборы должны быть исправны и надежно подвешены к потолку;</w:t>
      </w:r>
    </w:p>
    <w:p w:rsidR="00C6406A" w:rsidRPr="00C6406A" w:rsidRDefault="00C6406A" w:rsidP="00C6406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lastRenderedPageBreak/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2.3. Проверить годность к эксплуатации и применению средств индивидуальной защиты. Надеть полагающуюся по нормам спецодежду, застегнуть на все пуговицы, убрать из карманов острые и режущие предметы. Не застёгивать одежду булавками. Перед началом уборки в зоне движения автотранспорта надеть сигнальный жилет.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2.4. Проверить исправность уборочного и садового инвентаря и инструмента.</w:t>
      </w:r>
      <w:r w:rsidRPr="00C6406A">
        <w:rPr>
          <w:color w:val="1E2120"/>
        </w:rPr>
        <w:br/>
        <w:t xml:space="preserve">2.5. Метлы, грабли, лопаты и подобный </w:t>
      </w:r>
      <w:proofErr w:type="gramStart"/>
      <w:r w:rsidRPr="00C6406A">
        <w:rPr>
          <w:color w:val="1E2120"/>
        </w:rPr>
        <w:t>инвентарь</w:t>
      </w:r>
      <w:proofErr w:type="gramEnd"/>
      <w:r w:rsidRPr="00C6406A">
        <w:rPr>
          <w:color w:val="1E2120"/>
        </w:rPr>
        <w:t xml:space="preserve"> и инструмент должны быть прочно насажены на рукоятки и закреплены. Рукоятки не должны иметь острых кромок, заусенцев, сколов, трещин и расслоений.</w:t>
      </w:r>
      <w:r w:rsidRPr="00C6406A">
        <w:rPr>
          <w:color w:val="1E2120"/>
        </w:rPr>
        <w:br/>
        <w:t>2.6. Поднести инвентарь, инструмент и материалы к зоне выполнения работ. Убедиться в исправности освещения убираемой территории общеобразовательной организации.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2.7. Удостовериться в отсутствии обрывов воздушных линий электропередач на убираемой территории.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2.8. Убедиться в том, что все колодцы закрыты крышками. В случае обнаружения открытых люков колодцев, закрыть их. При обнаружении отсутствия крышек люков колодцев, оградить их вокруг и сообщить заместителю директора по АХР.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2.9. Внимательно осмотреть убираемую территорию школы, убрать посторонние предметы и все, что может препятствовать безопасному выполнению работ и создать дополнительную опасность (проволока, арматура, битое крупное стекло и т.п.).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2.10. </w:t>
      </w:r>
      <w:r w:rsidRPr="00C6406A">
        <w:rPr>
          <w:color w:val="1E2120"/>
          <w:bdr w:val="none" w:sz="0" w:space="0" w:color="auto" w:frame="1"/>
        </w:rPr>
        <w:t>Перед началом работы с триммером для покоса травы:</w:t>
      </w:r>
    </w:p>
    <w:p w:rsidR="00C6406A" w:rsidRPr="00C6406A" w:rsidRDefault="00C6406A" w:rsidP="00C6406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проверить целостность и техническое состояние триммера;</w:t>
      </w:r>
    </w:p>
    <w:p w:rsidR="00C6406A" w:rsidRPr="00C6406A" w:rsidRDefault="00C6406A" w:rsidP="00C6406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подогнать подвесные ремни в соответствии с ростом и физическими данными;</w:t>
      </w:r>
    </w:p>
    <w:p w:rsidR="00C6406A" w:rsidRPr="00C6406A" w:rsidRDefault="00C6406A" w:rsidP="00C6406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надеть защитные очки или щиток защитный лицевой, применить соответствующие приспособления для защиты органов слуха;</w:t>
      </w:r>
    </w:p>
    <w:p w:rsidR="00C6406A" w:rsidRPr="00C6406A" w:rsidRDefault="00C6406A" w:rsidP="00C6406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при использовании </w:t>
      </w:r>
      <w:proofErr w:type="spellStart"/>
      <w:r w:rsidRPr="00C6406A">
        <w:rPr>
          <w:color w:val="1E2120"/>
        </w:rPr>
        <w:t>электротриммера</w:t>
      </w:r>
      <w:proofErr w:type="spellEnd"/>
      <w:r w:rsidRPr="00C6406A">
        <w:rPr>
          <w:color w:val="1E2120"/>
        </w:rPr>
        <w:t xml:space="preserve"> убедиться внешним осмотром в исправности кабеля (шнура), его защитной изоляции и штепсельной вилки, целости изоляционных деталей корпуса, защитных кожухов, устройств заземления;</w:t>
      </w:r>
    </w:p>
    <w:p w:rsidR="00C6406A" w:rsidRPr="00C6406A" w:rsidRDefault="00C6406A" w:rsidP="00C6406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проверить работу триммера на холостом ходу, затем на минимальных оборотах.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2.11. Приступать к работе дворнику разрешается после выполнения подготовительных мероприятий и устранения всех недостатков и неисправностей.</w:t>
      </w:r>
    </w:p>
    <w:p w:rsidR="00C6406A" w:rsidRPr="00C6406A" w:rsidRDefault="00C6406A" w:rsidP="00C6406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6406A">
        <w:rPr>
          <w:b/>
          <w:bCs/>
          <w:color w:val="1E2120"/>
        </w:rPr>
        <w:t>3. Требования охраны труда во время работы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3.1. Начинать уборку следует при хорошей освещенности территории школы, а в темное время суток уборку производить при включенном наружном освещении.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3.2. При выполнении работ необходимо придерживаться принятых технологий и правил. Не допускать применения способов, ускоряющих выполнение операций, но ведущих к нарушению требований безопасности труда.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3.3. Выполнять работы следует только исправным инвентарем, инструментом и приспособлениями, применять их строго по назначению.</w:t>
      </w:r>
      <w:r w:rsidRPr="00C6406A">
        <w:rPr>
          <w:color w:val="1E2120"/>
        </w:rPr>
        <w:br/>
        <w:t xml:space="preserve">3.4. Уборку основной закрепленной территории производить до основного потока </w:t>
      </w:r>
      <w:proofErr w:type="gramStart"/>
      <w:r w:rsidRPr="00C6406A">
        <w:rPr>
          <w:color w:val="1E2120"/>
        </w:rPr>
        <w:t>обучающихся</w:t>
      </w:r>
      <w:proofErr w:type="gramEnd"/>
      <w:r w:rsidRPr="00C6406A">
        <w:rPr>
          <w:color w:val="1E2120"/>
        </w:rPr>
        <w:t xml:space="preserve"> общеобразовательной организации.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3.5. Для исключения действия опасных и вредных факторов при выполнении работ соблюдать правила ношения спецодежды и использования иных средств индивидуальной защиты в соответствии с условиями и характером выполняемой работы, строго соблюдать требования по их применению.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3.6. </w:t>
      </w:r>
      <w:r w:rsidRPr="00C6406A">
        <w:rPr>
          <w:color w:val="1E2120"/>
          <w:bdr w:val="none" w:sz="0" w:space="0" w:color="auto" w:frame="1"/>
        </w:rPr>
        <w:t>При подъеме и перемещении мусора, предметов соблюдать предельно допустимые нормы при подъеме и перемещении тяжестей:</w:t>
      </w:r>
    </w:p>
    <w:p w:rsidR="00C6406A" w:rsidRPr="00C6406A" w:rsidRDefault="00C6406A" w:rsidP="00C6406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при разовом подъеме (без перемещения): мужчинами - не более 50 кг, женщинами - не более 15 кг;</w:t>
      </w:r>
    </w:p>
    <w:p w:rsidR="00C6406A" w:rsidRPr="00C6406A" w:rsidRDefault="00C6406A" w:rsidP="00C6406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lastRenderedPageBreak/>
        <w:t>при чередовании с другой работой (до 2 раз в час): мужчинами - до 30 кг, женщинами - до 10 кг;</w:t>
      </w:r>
    </w:p>
    <w:p w:rsidR="00C6406A" w:rsidRPr="00C6406A" w:rsidRDefault="00C6406A" w:rsidP="00C6406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постоянно в течение рабочего дня: мужчинами - до 15 кг, женщинами - до 7 кг.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3.7. Размещать уборочный и садовый инвентарь и инструменты так, чтобы не затруднять движение себе, обучающимся и иным сотрудникам, не стеснять рабочие движения в процессе выполнения работ.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3.8. При выявлении на убираемой территории </w:t>
      </w:r>
      <w:proofErr w:type="spellStart"/>
      <w:r w:rsidRPr="00C6406A">
        <w:rPr>
          <w:color w:val="1E2120"/>
        </w:rPr>
        <w:t>травмоопасных</w:t>
      </w:r>
      <w:proofErr w:type="spellEnd"/>
      <w:r w:rsidRPr="00C6406A">
        <w:rPr>
          <w:color w:val="1E2120"/>
        </w:rPr>
        <w:t xml:space="preserve"> предметов (проволоки, арматуры, битого стекла и т.п.) в первую очередь убрать их. Уборку битого стекла производить с помощью совка и метлы (веника).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3.9. При уборке территории школы располагаться лицом к возможному направлению движения автотранспорта, навстречу движению людей. При появлении автотранспорта прекратить работу на время его проезда, следить за световыми и звуковыми сигналами и движением транспорта.</w:t>
      </w:r>
      <w:r w:rsidRPr="00C6406A">
        <w:rPr>
          <w:color w:val="1E2120"/>
        </w:rPr>
        <w:br/>
        <w:t xml:space="preserve">3.10. Во избежание </w:t>
      </w:r>
      <w:proofErr w:type="spellStart"/>
      <w:r w:rsidRPr="00C6406A">
        <w:rPr>
          <w:color w:val="1E2120"/>
        </w:rPr>
        <w:t>травмирования</w:t>
      </w:r>
      <w:proofErr w:type="spellEnd"/>
      <w:r w:rsidRPr="00C6406A">
        <w:rPr>
          <w:color w:val="1E2120"/>
        </w:rPr>
        <w:t xml:space="preserve"> не класть грабли и другой </w:t>
      </w:r>
      <w:proofErr w:type="gramStart"/>
      <w:r w:rsidRPr="00C6406A">
        <w:rPr>
          <w:color w:val="1E2120"/>
        </w:rPr>
        <w:t>инструмент</w:t>
      </w:r>
      <w:proofErr w:type="gramEnd"/>
      <w:r w:rsidRPr="00C6406A">
        <w:rPr>
          <w:color w:val="1E2120"/>
        </w:rPr>
        <w:t xml:space="preserve"> и инвентарь заостренной частью вверх.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3.11. Не допускать сгребание, сбор и уплотнение мусора незащищенными руками.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3.12. Запрещается сметать мусор в люки, проемы, каналы и колодцы.</w:t>
      </w:r>
      <w:r w:rsidRPr="00C6406A">
        <w:rPr>
          <w:color w:val="1E2120"/>
        </w:rPr>
        <w:br/>
        <w:t>3.13. Не допускать скопления мусора на убираемой территории общеобразовательной организации. Не оставлять мусор на проезжей части или пешеходной дорожке (тротуаре).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3.14. Мусор собирать и размещать в контейнерах (мусоросборниках) с закрывающимися крышками, расположенными на оборудованных площадках в непосредственной близости от въезда на территорию школы. Заполнять мусоросборники на 2/3 их объема.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3.15. Не стоять против ветра при погрузке мусора в мусорные контейнеры.</w:t>
      </w:r>
      <w:r w:rsidRPr="00C6406A">
        <w:rPr>
          <w:color w:val="1E2120"/>
        </w:rPr>
        <w:br/>
        <w:t>3.16. Не допускать сжигание мусора, сухой травы и листвы на территории школы, в том числе в мусоросборниках.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3.17. </w:t>
      </w:r>
      <w:r w:rsidRPr="00C6406A">
        <w:rPr>
          <w:color w:val="1E2120"/>
          <w:bdr w:val="none" w:sz="0" w:space="0" w:color="auto" w:frame="1"/>
        </w:rPr>
        <w:t>При поливке территории, тротуаров:</w:t>
      </w:r>
    </w:p>
    <w:p w:rsidR="00C6406A" w:rsidRPr="00C6406A" w:rsidRDefault="00C6406A" w:rsidP="00C6406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поливочные краны открывать плавно, без больших усилий и рывков;</w:t>
      </w:r>
    </w:p>
    <w:p w:rsidR="00C6406A" w:rsidRPr="00C6406A" w:rsidRDefault="00C6406A" w:rsidP="00C6406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следить за положением резиновых шлангов, не допускать их перегибов и перекручивания;</w:t>
      </w:r>
    </w:p>
    <w:p w:rsidR="00C6406A" w:rsidRPr="00C6406A" w:rsidRDefault="00C6406A" w:rsidP="00C6406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не размещать на шлангах ведра и иные тяжелые предметы;</w:t>
      </w:r>
    </w:p>
    <w:p w:rsidR="00C6406A" w:rsidRPr="00C6406A" w:rsidRDefault="00C6406A" w:rsidP="00C6406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не производить поливку против ветра, следить, чтобы вода не попала на электрооборудование;</w:t>
      </w:r>
    </w:p>
    <w:p w:rsidR="00C6406A" w:rsidRPr="00C6406A" w:rsidRDefault="00C6406A" w:rsidP="00C6406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принимать меры, исключающие попадание воды на стены здания, электрооборудование и электропровода.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3.18. При уборке снега или льда на тротуарах необходимо быть внимательным и соблюдать осторожность, не допускать </w:t>
      </w:r>
      <w:proofErr w:type="spellStart"/>
      <w:r w:rsidRPr="00C6406A">
        <w:rPr>
          <w:color w:val="1E2120"/>
        </w:rPr>
        <w:t>травмирование</w:t>
      </w:r>
      <w:proofErr w:type="spellEnd"/>
      <w:r w:rsidRPr="00C6406A">
        <w:rPr>
          <w:color w:val="1E2120"/>
        </w:rPr>
        <w:t xml:space="preserve"> обучающихся, сотрудников и посетителей рабочим инструментом.</w:t>
      </w:r>
      <w:r w:rsidRPr="00C6406A">
        <w:rPr>
          <w:color w:val="1E2120"/>
        </w:rPr>
        <w:br/>
        <w:t>3.19. Не использовать для очистки территории общеобразовательной организации от снега и наледи химические реагенты.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3.20. </w:t>
      </w:r>
      <w:r w:rsidRPr="00C6406A">
        <w:rPr>
          <w:color w:val="1E2120"/>
          <w:bdr w:val="none" w:sz="0" w:space="0" w:color="auto" w:frame="1"/>
        </w:rPr>
        <w:t>Меры безопасности при колке льда:</w:t>
      </w:r>
    </w:p>
    <w:p w:rsidR="00C6406A" w:rsidRPr="00C6406A" w:rsidRDefault="00C6406A" w:rsidP="00C6406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пользоваться защитными очками;</w:t>
      </w:r>
    </w:p>
    <w:p w:rsidR="00C6406A" w:rsidRPr="00C6406A" w:rsidRDefault="00C6406A" w:rsidP="00C6406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работать только исправным инструментом;</w:t>
      </w:r>
    </w:p>
    <w:p w:rsidR="00C6406A" w:rsidRPr="00C6406A" w:rsidRDefault="00C6406A" w:rsidP="00C6406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проявлять осторожность во время работы с инструментом;</w:t>
      </w:r>
    </w:p>
    <w:p w:rsidR="00C6406A" w:rsidRPr="00C6406A" w:rsidRDefault="00C6406A" w:rsidP="00C6406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не осуществлять работы вблизи людей.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3.21. При работе при низких температурах соблюдать установленные режимом рабочего </w:t>
      </w:r>
      <w:proofErr w:type="gramStart"/>
      <w:r w:rsidRPr="00C6406A">
        <w:rPr>
          <w:color w:val="1E2120"/>
        </w:rPr>
        <w:t>времени</w:t>
      </w:r>
      <w:proofErr w:type="gramEnd"/>
      <w:r w:rsidRPr="00C6406A">
        <w:rPr>
          <w:color w:val="1E2120"/>
        </w:rPr>
        <w:t xml:space="preserve"> регламентированные перерывы в работе.</w:t>
      </w:r>
      <w:r w:rsidRPr="00C6406A">
        <w:rPr>
          <w:color w:val="1E2120"/>
        </w:rPr>
        <w:br/>
        <w:t>3.22. В ходе выполнения работ осматривать инвентарь и инструмент и в случае обнаружения неисправности немедленно извещать заместителя директора по административно-хозяйственной части (завхоза).</w:t>
      </w:r>
      <w:r w:rsidRPr="00C6406A">
        <w:rPr>
          <w:color w:val="1E2120"/>
        </w:rPr>
        <w:br/>
      </w:r>
      <w:r w:rsidRPr="00C6406A">
        <w:rPr>
          <w:color w:val="1E2120"/>
        </w:rPr>
        <w:lastRenderedPageBreak/>
        <w:t>3.23. При образовании сосулек на крышах зданий школы оградить опасные участки и сообщить об этом заместителю директора по административно-хозяйственной части.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3.24. Своевременно производить очистку водосточных труб и решеток ливневой канализации.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3.25. Промывку урн проводить с обязательной дезинфекцией разрешенными в детских организациях дезинфицирующими растворами, используя для этого резиновые перчатки.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3.26. Следить за отсутствием и удалять плодоносящие ядовитыми плодами деревья и кустарники на территории общеобразовательной организации.</w:t>
      </w:r>
      <w:r w:rsidRPr="00C6406A">
        <w:rPr>
          <w:color w:val="1E2120"/>
        </w:rPr>
        <w:br/>
        <w:t>3.27. Выполнять работы по покосу травы (газонов) в средствах индивидуальной защиты: щиток защитный лицевой или очки защитные, респиратор, перчатки.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3.28. Покос травы производить в светлое время суток. Запрещается косить траву (газоны) во время дождя, густого тумана (при видимости менее 50 м) и при сильном ветре (более 6 баллов).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3.29. Строго соблюдать при покосе травы (газонов) правила безопасности и требования технической документации организации-изготовителя на триммер или газонокосилку, соблюдать </w:t>
      </w:r>
      <w:hyperlink r:id="rId8" w:tgtFrame="_blank" w:history="1">
        <w:r w:rsidRPr="00C6406A">
          <w:rPr>
            <w:color w:val="1E2120"/>
          </w:rPr>
          <w:t>инструкцию по охране труда при работе с триммером</w:t>
        </w:r>
      </w:hyperlink>
      <w:r w:rsidRPr="00C6406A">
        <w:rPr>
          <w:color w:val="1E2120"/>
        </w:rPr>
        <w:t> и </w:t>
      </w:r>
      <w:hyperlink r:id="rId9" w:tgtFrame="_blank" w:history="1">
        <w:r w:rsidRPr="00C6406A">
          <w:rPr>
            <w:color w:val="1E2120"/>
          </w:rPr>
          <w:t>газонокосилкой</w:t>
        </w:r>
      </w:hyperlink>
      <w:r w:rsidRPr="00C6406A">
        <w:rPr>
          <w:color w:val="1E2120"/>
        </w:rPr>
        <w:t>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3.30. Не допускать нахождение посторонних лиц на участке кошения травы.</w:t>
      </w:r>
      <w:r w:rsidRPr="00C6406A">
        <w:rPr>
          <w:color w:val="1E2120"/>
        </w:rPr>
        <w:br/>
        <w:t xml:space="preserve">3.31. Не оставлять на территории школы без присмотра уборочный и садовый инвентарь и инструменты во избежание </w:t>
      </w:r>
      <w:proofErr w:type="spellStart"/>
      <w:r w:rsidRPr="00C6406A">
        <w:rPr>
          <w:color w:val="1E2120"/>
        </w:rPr>
        <w:t>травмирования</w:t>
      </w:r>
      <w:proofErr w:type="spellEnd"/>
      <w:r w:rsidRPr="00C6406A">
        <w:rPr>
          <w:color w:val="1E2120"/>
        </w:rPr>
        <w:t xml:space="preserve"> посторонних.</w:t>
      </w:r>
      <w:r w:rsidRPr="00C6406A">
        <w:rPr>
          <w:color w:val="1E2120"/>
        </w:rPr>
        <w:br/>
        <w:t>3.32. </w:t>
      </w:r>
      <w:r w:rsidRPr="00C6406A">
        <w:rPr>
          <w:color w:val="1E2120"/>
          <w:bdr w:val="none" w:sz="0" w:space="0" w:color="auto" w:frame="1"/>
        </w:rPr>
        <w:t>При выполнении работ дворнику необходимо:</w:t>
      </w:r>
    </w:p>
    <w:p w:rsidR="00C6406A" w:rsidRPr="00C6406A" w:rsidRDefault="00C6406A" w:rsidP="00C6406A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быть внимательным, не отвлекаться посторонними делами и разговорами;</w:t>
      </w:r>
    </w:p>
    <w:p w:rsidR="00C6406A" w:rsidRPr="00C6406A" w:rsidRDefault="00C6406A" w:rsidP="00C6406A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C6406A">
        <w:rPr>
          <w:color w:val="1E2120"/>
        </w:rPr>
        <w:t>выполнять только ту работу, которая поручена заместителем директора по АХР при создании условий безопасного ее выполнения, и по выполнению которой дворник прошел инструктаж по охране труда;</w:t>
      </w:r>
      <w:proofErr w:type="gramEnd"/>
    </w:p>
    <w:p w:rsidR="00C6406A" w:rsidRPr="00C6406A" w:rsidRDefault="00C6406A" w:rsidP="00C6406A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работать только с тем инвентарем и инструментом, работе с которым дворник обучался безопасным методам и приемам выполнения работ;</w:t>
      </w:r>
    </w:p>
    <w:p w:rsidR="00C6406A" w:rsidRPr="00C6406A" w:rsidRDefault="00C6406A" w:rsidP="00C6406A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не прикасаться к открытым токоведущим частям электрооборудования, к оголенным или с поврежденной изоляцией проводам.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3.33. </w:t>
      </w:r>
      <w:r w:rsidRPr="00C6406A">
        <w:rPr>
          <w:color w:val="1E2120"/>
          <w:bdr w:val="none" w:sz="0" w:space="0" w:color="auto" w:frame="1"/>
        </w:rPr>
        <w:t>Придерживаться правил передвижения в помещениях и на территории школы:</w:t>
      </w:r>
    </w:p>
    <w:p w:rsidR="00C6406A" w:rsidRPr="00C6406A" w:rsidRDefault="00C6406A" w:rsidP="00C6406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C6406A" w:rsidRPr="00C6406A" w:rsidRDefault="00C6406A" w:rsidP="00C6406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ходить по коридорам и лестничным маршам, придерживаясь правой стороны, осторожно и не спеша;</w:t>
      </w:r>
    </w:p>
    <w:p w:rsidR="00C6406A" w:rsidRPr="00C6406A" w:rsidRDefault="00C6406A" w:rsidP="00C6406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при передвижении по лестничным пролетам соблюдать осторожность, не наклоняться за перила, не перешагивать и не перепрыгивать через ступеньки;</w:t>
      </w:r>
    </w:p>
    <w:p w:rsidR="00C6406A" w:rsidRPr="00C6406A" w:rsidRDefault="00C6406A" w:rsidP="00C6406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C6406A" w:rsidRPr="00C6406A" w:rsidRDefault="00C6406A" w:rsidP="00C6406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не проходить ближе 1,5 метра от стен здания общеобразовательной организации.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3.34. Запрещается принимать пищу и курить во время проведения работ.</w:t>
      </w:r>
      <w:r w:rsidRPr="00C6406A">
        <w:rPr>
          <w:color w:val="1E2120"/>
        </w:rPr>
        <w:br/>
        <w:t>3.35. Не использовать для сидения и (или) в виде подставки ведра, оборудование, материалы и иные случайные предметы.</w:t>
      </w:r>
      <w:r w:rsidRPr="00C6406A">
        <w:rPr>
          <w:color w:val="1E2120"/>
        </w:rPr>
        <w:br/>
        <w:t>3.36. Не допускать к выполнению работ дворника посторонних и необученных лиц.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3.37. Соблюдать в работе инструкцию по охране труда для дворника школы, санитарно-гигиенические нормы и правила личной гигиены, установленный режим рабочего времени (труда) и времени отдыха.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3.38. </w:t>
      </w:r>
      <w:r w:rsidRPr="00C6406A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дворника школы:</w:t>
      </w:r>
    </w:p>
    <w:p w:rsidR="00C6406A" w:rsidRPr="00C6406A" w:rsidRDefault="00C6406A" w:rsidP="00C640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костюм для защиты от общих производственных загрязнений застегивать на все пуговицы, должен полностью закрывать туловище, руки до запястья;</w:t>
      </w:r>
    </w:p>
    <w:p w:rsidR="00C6406A" w:rsidRPr="00C6406A" w:rsidRDefault="00C6406A" w:rsidP="00C640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перчатки должны соответствовать размеру рук и не соскальзывать с них;</w:t>
      </w:r>
    </w:p>
    <w:p w:rsidR="00C6406A" w:rsidRPr="00C6406A" w:rsidRDefault="00C6406A" w:rsidP="00C640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lastRenderedPageBreak/>
        <w:t>фартук с нагрудником должен прилегать и защищать одежду от загрязнений;</w:t>
      </w:r>
    </w:p>
    <w:p w:rsidR="00C6406A" w:rsidRPr="00C6406A" w:rsidRDefault="00C6406A" w:rsidP="00C640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сапоги применять без повреждений, по размеру;</w:t>
      </w:r>
    </w:p>
    <w:p w:rsidR="00C6406A" w:rsidRPr="00C6406A" w:rsidRDefault="00C6406A" w:rsidP="00C640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при использовании защитных очков или щитка лицевого регулировать прилегание;</w:t>
      </w:r>
    </w:p>
    <w:p w:rsidR="00C6406A" w:rsidRPr="00C6406A" w:rsidRDefault="00C6406A" w:rsidP="00C6406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СИЗ органов дыхания фильтрующее при использовании должно закрывать нос и подбородок, плотно прилегать к лицу.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3.39. Во время работы в общеобразовательной организации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C6406A" w:rsidRPr="00C6406A" w:rsidRDefault="00C6406A" w:rsidP="00C6406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6406A">
        <w:rPr>
          <w:b/>
          <w:bCs/>
          <w:color w:val="1E2120"/>
        </w:rPr>
        <w:t>4. Требования охраны труда в аварийных ситуациях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4.1. Не допускается дворнику общеобразовательной организации приступать к работе при плохом самочувствии или внезапной болезни.</w:t>
      </w:r>
      <w:r w:rsidRPr="00C6406A">
        <w:rPr>
          <w:color w:val="1E2120"/>
        </w:rPr>
        <w:br/>
        <w:t>4.2. </w:t>
      </w:r>
      <w:r w:rsidRPr="00C6406A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C6406A" w:rsidRPr="00C6406A" w:rsidRDefault="00C6406A" w:rsidP="00C6406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обнаружение электропровода на территории школы вследствие обрыва;</w:t>
      </w:r>
    </w:p>
    <w:p w:rsidR="00C6406A" w:rsidRPr="00C6406A" w:rsidRDefault="00C6406A" w:rsidP="00C6406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обнаружение запаха газа, прорыва трубопроводов (водоснабжения, канализации, отопления) вследствие износа или повреждения труб;</w:t>
      </w:r>
    </w:p>
    <w:p w:rsidR="00C6406A" w:rsidRPr="00C6406A" w:rsidRDefault="00C6406A" w:rsidP="00C6406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неисправность уборочного, садового инструмента и инвентаря вследствие износа;</w:t>
      </w:r>
    </w:p>
    <w:p w:rsidR="00C6406A" w:rsidRPr="00C6406A" w:rsidRDefault="00C6406A" w:rsidP="00C6406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обнаружение посторонних стуков или повышенной вибрации триммера или газонокосилки вследствие поломки;</w:t>
      </w:r>
    </w:p>
    <w:p w:rsidR="00C6406A" w:rsidRPr="00C6406A" w:rsidRDefault="00C6406A" w:rsidP="00C6406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возгорание сухой травы, мусора в контейнерах вследствие халатного обращения с огнем людей;</w:t>
      </w:r>
    </w:p>
    <w:p w:rsidR="00C6406A" w:rsidRPr="00C6406A" w:rsidRDefault="00C6406A" w:rsidP="00C6406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террористический акт или угроза его совершения.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4.3. </w:t>
      </w:r>
      <w:r w:rsidRPr="00C6406A">
        <w:rPr>
          <w:color w:val="1E2120"/>
          <w:bdr w:val="none" w:sz="0" w:space="0" w:color="auto" w:frame="1"/>
        </w:rPr>
        <w:t>Дворник обязан немедленно известить непосредственного руководителя или директора школы:</w:t>
      </w:r>
    </w:p>
    <w:p w:rsidR="00C6406A" w:rsidRPr="00C6406A" w:rsidRDefault="00C6406A" w:rsidP="00C6406A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о любой ситуации, угрожающей жизни и здоровью работников и обучающихся;</w:t>
      </w:r>
    </w:p>
    <w:p w:rsidR="00C6406A" w:rsidRPr="00C6406A" w:rsidRDefault="00C6406A" w:rsidP="00C6406A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о каждом произошедшем несчастном случае;</w:t>
      </w:r>
    </w:p>
    <w:p w:rsidR="00C6406A" w:rsidRPr="00C6406A" w:rsidRDefault="00C6406A" w:rsidP="00C6406A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C6406A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4.4. При обнаружении оборванного электропровода на территории школы, не подходить и не касаться его, не подпускать окружающих, оперативно сообщить заместителю директора по АХР и находиться на месте до его прибытия. Запрещается приближаться на расстояние менее 8 м к лежащим на земле проводам линии электропередачи.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4.5. При обнаружении запаха газа или прорыве трубопроводов (водоснабжения, канализации, отопления и других) вызвать по телефону соответствующую специализированную аварийную бригаду (04, 104 – служба газа), сообщить заместителю директора по административно-хозяйственной части. Для обеспечения безопасности проходящих людей оградить места вытекания из трубопроводов.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4.6. При обнаружении неисправности уборочного и садового инструмента и инвентаря работу прекратить, заменить инструмент (инвентарь) </w:t>
      </w:r>
      <w:proofErr w:type="gramStart"/>
      <w:r w:rsidRPr="00C6406A">
        <w:rPr>
          <w:color w:val="1E2120"/>
        </w:rPr>
        <w:t>на</w:t>
      </w:r>
      <w:proofErr w:type="gramEnd"/>
      <w:r w:rsidRPr="00C6406A">
        <w:rPr>
          <w:color w:val="1E2120"/>
        </w:rPr>
        <w:t xml:space="preserve"> исправный.</w:t>
      </w:r>
      <w:r w:rsidRPr="00C6406A">
        <w:rPr>
          <w:color w:val="1E2120"/>
        </w:rPr>
        <w:br/>
        <w:t xml:space="preserve">4.7. При обнаружении неисправности средства индивидуальной защиты прекратить выполнение работы, заменить данное </w:t>
      </w:r>
      <w:proofErr w:type="gramStart"/>
      <w:r w:rsidRPr="00C6406A">
        <w:rPr>
          <w:color w:val="1E2120"/>
        </w:rPr>
        <w:t>СИЗ</w:t>
      </w:r>
      <w:proofErr w:type="gramEnd"/>
      <w:r w:rsidRPr="00C6406A">
        <w:rPr>
          <w:color w:val="1E2120"/>
        </w:rPr>
        <w:t xml:space="preserve"> на исправное.</w:t>
      </w:r>
      <w:r w:rsidRPr="00C6406A">
        <w:rPr>
          <w:color w:val="1E2120"/>
        </w:rPr>
        <w:br/>
        <w:t>4.8. При обнаружении посторонних стуков или повышенной вибрации триммера или газонокосилки остановить двигатель (отключить электропитание).</w:t>
      </w:r>
      <w:r w:rsidRPr="00C6406A">
        <w:rPr>
          <w:color w:val="1E2120"/>
        </w:rPr>
        <w:br/>
        <w:t>4.9. В случае получения травмы дворник должен прекратить работу, позвать на помощь, воспользоваться аптечкой первой помощи, обратиться в медицинский пункт (вызвать скорую медицинскую помощь по телефону 03, 103) и поставить в известность заместителя директора по АХЧ (завхоза).</w:t>
      </w:r>
      <w:r w:rsidRPr="00C6406A">
        <w:rPr>
          <w:color w:val="1E2120"/>
        </w:rPr>
        <w:br/>
        <w:t xml:space="preserve">4.10. При получении травмы иным лицом оказать ему первую помощь. Вызвать медицинского работника школы, при необходимости - скорую медицинскую помощь по телефону 03 (103) и сообщить о происшествии директору. Обеспечить до начала </w:t>
      </w:r>
      <w:r w:rsidRPr="00C6406A">
        <w:rPr>
          <w:color w:val="1E2120"/>
        </w:rPr>
        <w:lastRenderedPageBreak/>
        <w:t>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4.11. </w:t>
      </w:r>
      <w:proofErr w:type="gramStart"/>
      <w:r w:rsidRPr="00C6406A">
        <w:rPr>
          <w:color w:val="1E2120"/>
        </w:rPr>
        <w:t>В случае возникновения задымления или возгорания дворник должен прекратить работу, вывести людей из опасной зоны, вызвать пожарную охрану по телефону 01 (101 – с мобильного), оповестить голосом о пожаре (вручную задействовать АПС), сообщить директору школы.</w:t>
      </w:r>
      <w:proofErr w:type="gramEnd"/>
      <w:r w:rsidRPr="00C6406A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  <w:r w:rsidRPr="00C6406A">
        <w:rPr>
          <w:color w:val="1E2120"/>
        </w:rPr>
        <w:br/>
        <w:t>4.12.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C6406A" w:rsidRPr="00C6406A" w:rsidRDefault="00C6406A" w:rsidP="00C6406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C6406A">
        <w:rPr>
          <w:b/>
          <w:bCs/>
          <w:color w:val="1E2120"/>
        </w:rPr>
        <w:t>5. Требования охраны труда после завершения работы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5.1. После окончания работ привести в порядок рабочую зону, убрать оставшийся мусор в мусорные баки.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5.2. Убедиться, что вентили на поливочных кранах закрыты.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5.3. Отключить электрический триммер, электрическую газонокосилку от электросети (при их использовании).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5.4. Осмотреть уборочный и садовый инвентарь и инструмент на целостность, произвести очистку от загрязнений.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5.5. </w:t>
      </w:r>
      <w:proofErr w:type="gramStart"/>
      <w:r w:rsidRPr="00C6406A">
        <w:rPr>
          <w:color w:val="1E2120"/>
        </w:rPr>
        <w:t>Разместить инвентарь</w:t>
      </w:r>
      <w:proofErr w:type="gramEnd"/>
      <w:r w:rsidRPr="00C6406A">
        <w:rPr>
          <w:color w:val="1E2120"/>
        </w:rPr>
        <w:t xml:space="preserve"> и инструмент в места хранения.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5.6. Снять спецодежду и иные средства индивидуальной защиты, очистить, проверить на целостность и разместить в места хранения. 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 xml:space="preserve">5.7. Удостовериться, что подсобное помещение приведено в </w:t>
      </w:r>
      <w:proofErr w:type="spellStart"/>
      <w:r w:rsidRPr="00C6406A">
        <w:rPr>
          <w:color w:val="1E2120"/>
        </w:rPr>
        <w:t>пожаробезопасное</w:t>
      </w:r>
      <w:proofErr w:type="spellEnd"/>
      <w:r w:rsidRPr="00C6406A">
        <w:rPr>
          <w:color w:val="1E2120"/>
        </w:rPr>
        <w:t xml:space="preserve"> состояние. Отключить освещение.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5.8. Вымыть лицо, руки с мылом или аналогичным по действию смывающим средством, нанести на кожу рук регенерирующий (восстанавливающий) крем.</w:t>
      </w:r>
      <w:r w:rsidRPr="00C6406A">
        <w:rPr>
          <w:color w:val="1E2120"/>
        </w:rPr>
        <w:br/>
        <w:t>5.9. 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color w:val="1E2120"/>
        </w:rPr>
        <w:t>5.10. При отсутствии недостатков закрыть подсобное помещение на ключ.</w:t>
      </w:r>
    </w:p>
    <w:p w:rsidR="00C6406A" w:rsidRPr="00C6406A" w:rsidRDefault="00C6406A" w:rsidP="00C6406A">
      <w:pPr>
        <w:spacing w:after="30"/>
      </w:pP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C6406A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C6406A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C6406A">
        <w:rPr>
          <w:rFonts w:ascii="inherit" w:hAnsi="inherit"/>
          <w:iCs/>
          <w:color w:val="1E2120"/>
        </w:rPr>
        <w:t>ознакомлен</w:t>
      </w:r>
      <w:proofErr w:type="gramEnd"/>
      <w:r w:rsidRPr="00C6406A">
        <w:rPr>
          <w:rFonts w:ascii="inherit" w:hAnsi="inherit"/>
          <w:iCs/>
          <w:color w:val="1E2120"/>
        </w:rPr>
        <w:t xml:space="preserve"> (а)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rFonts w:ascii="inherit" w:hAnsi="inherit"/>
          <w:iCs/>
          <w:color w:val="1E2120"/>
        </w:rPr>
        <w:t>«___»__________202_г. ____________ /_____________________/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rFonts w:ascii="inherit" w:hAnsi="inherit"/>
          <w:iCs/>
          <w:color w:val="1E2120"/>
        </w:rPr>
        <w:t>«___»__________202_г. ____________ /_____________________/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rFonts w:ascii="inherit" w:hAnsi="inherit"/>
          <w:iCs/>
          <w:color w:val="1E2120"/>
        </w:rPr>
        <w:t>«___»__________202_г. ____________ /_____________________/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rFonts w:ascii="inherit" w:hAnsi="inherit"/>
          <w:iCs/>
          <w:color w:val="1E2120"/>
        </w:rPr>
        <w:t>«___»__________202_г. ____________ /_____________________/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rFonts w:ascii="inherit" w:hAnsi="inherit"/>
          <w:iCs/>
          <w:color w:val="1E2120"/>
        </w:rPr>
        <w:t>«___»__________202_г. ____________ /_____________________/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rFonts w:ascii="inherit" w:hAnsi="inherit"/>
          <w:iCs/>
          <w:color w:val="1E2120"/>
        </w:rPr>
        <w:t>«___»__________202_г. ____________ /_____________________/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rFonts w:ascii="inherit" w:hAnsi="inherit"/>
          <w:iCs/>
          <w:color w:val="1E2120"/>
        </w:rPr>
        <w:t>«___»__________202_г. ____________ /_____________________/</w:t>
      </w:r>
    </w:p>
    <w:p w:rsidR="00C6406A" w:rsidRPr="00C6406A" w:rsidRDefault="00C6406A" w:rsidP="00C6406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C6406A">
        <w:rPr>
          <w:rFonts w:ascii="inherit" w:hAnsi="inherit"/>
          <w:iCs/>
          <w:color w:val="1E2120"/>
        </w:rPr>
        <w:t>«___»__________202_г. ____________ /_____________________/</w:t>
      </w:r>
    </w:p>
    <w:p w:rsidR="00C6406A" w:rsidRPr="00D97C83" w:rsidRDefault="00C6406A" w:rsidP="00C6406A">
      <w:pPr>
        <w:spacing w:after="30"/>
        <w:rPr>
          <w:sz w:val="28"/>
          <w:szCs w:val="28"/>
        </w:rPr>
      </w:pPr>
    </w:p>
    <w:p w:rsidR="00C6406A" w:rsidRPr="00D97C83" w:rsidRDefault="00C6406A" w:rsidP="00C6406A">
      <w:pPr>
        <w:spacing w:after="30"/>
        <w:rPr>
          <w:sz w:val="28"/>
          <w:szCs w:val="28"/>
        </w:rPr>
      </w:pPr>
    </w:p>
    <w:p w:rsidR="0019615B" w:rsidRDefault="0019615B"/>
    <w:sectPr w:rsidR="0019615B" w:rsidSect="0019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24B"/>
    <w:multiLevelType w:val="multilevel"/>
    <w:tmpl w:val="3D0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B4DC1"/>
    <w:multiLevelType w:val="multilevel"/>
    <w:tmpl w:val="53FE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96829"/>
    <w:multiLevelType w:val="multilevel"/>
    <w:tmpl w:val="6DA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8774D8"/>
    <w:multiLevelType w:val="multilevel"/>
    <w:tmpl w:val="C264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7A74A0"/>
    <w:multiLevelType w:val="multilevel"/>
    <w:tmpl w:val="DDA2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4979AA"/>
    <w:multiLevelType w:val="multilevel"/>
    <w:tmpl w:val="942E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4636C6"/>
    <w:multiLevelType w:val="multilevel"/>
    <w:tmpl w:val="F86C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6A22EA"/>
    <w:multiLevelType w:val="multilevel"/>
    <w:tmpl w:val="45A0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151717"/>
    <w:multiLevelType w:val="multilevel"/>
    <w:tmpl w:val="17D2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591366"/>
    <w:multiLevelType w:val="multilevel"/>
    <w:tmpl w:val="AD4C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5E51FE"/>
    <w:multiLevelType w:val="multilevel"/>
    <w:tmpl w:val="8CD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EC6262"/>
    <w:multiLevelType w:val="multilevel"/>
    <w:tmpl w:val="1220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533806"/>
    <w:multiLevelType w:val="multilevel"/>
    <w:tmpl w:val="1DD0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2378BE"/>
    <w:multiLevelType w:val="multilevel"/>
    <w:tmpl w:val="E47A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7C4BDB"/>
    <w:multiLevelType w:val="multilevel"/>
    <w:tmpl w:val="CC2A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7D62FB"/>
    <w:multiLevelType w:val="multilevel"/>
    <w:tmpl w:val="0D44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5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14"/>
  </w:num>
  <w:num w:numId="12">
    <w:abstractNumId w:val="7"/>
  </w:num>
  <w:num w:numId="13">
    <w:abstractNumId w:val="9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06A"/>
    <w:rsid w:val="0019615B"/>
    <w:rsid w:val="00C6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406A"/>
    <w:rPr>
      <w:color w:val="0000FF"/>
      <w:u w:val="single"/>
    </w:rPr>
  </w:style>
  <w:style w:type="table" w:styleId="a4">
    <w:name w:val="Table Grid"/>
    <w:basedOn w:val="a1"/>
    <w:uiPriority w:val="59"/>
    <w:rsid w:val="00C6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6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vslr_nsosh@orel-reg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3673</Words>
  <Characters>20940</Characters>
  <Application>Microsoft Office Word</Application>
  <DocSecurity>0</DocSecurity>
  <Lines>174</Lines>
  <Paragraphs>49</Paragraphs>
  <ScaleCrop>false</ScaleCrop>
  <Company>Reanimator Extreme Edition</Company>
  <LinksUpToDate>false</LinksUpToDate>
  <CharactersWithSpaces>24564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2022-07-31T14:51:00Z</dcterms:created>
  <dcterms:modified xsi:type="dcterms:W3CDTF">2022-07-31T14:59:00Z</dcterms:modified>
</cp:coreProperties>
</file>