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74" w:rsidRPr="000A6D0F" w:rsidRDefault="00F37574" w:rsidP="00F37574">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0A6D0F">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F37574" w:rsidRPr="000A6D0F" w:rsidRDefault="00F37574" w:rsidP="00F37574">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0A6D0F">
        <w:rPr>
          <w:rFonts w:ascii="Times New Roman" w:eastAsia="Times New Roman" w:hAnsi="Times New Roman" w:cs="Times New Roman"/>
          <w:b/>
          <w:bCs/>
          <w:color w:val="000000"/>
          <w:kern w:val="36"/>
          <w:sz w:val="24"/>
          <w:szCs w:val="24"/>
          <w:lang w:eastAsia="ru-RU"/>
        </w:rPr>
        <w:t>Новосильская</w:t>
      </w:r>
      <w:proofErr w:type="spellEnd"/>
      <w:r w:rsidRPr="000A6D0F">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F37574" w:rsidRPr="000A6D0F" w:rsidRDefault="00F37574" w:rsidP="00F37574">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0A6D0F">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343" w:type="dxa"/>
        <w:tblLook w:val="04A0"/>
      </w:tblPr>
      <w:tblGrid>
        <w:gridCol w:w="5171"/>
        <w:gridCol w:w="5172"/>
      </w:tblGrid>
      <w:tr w:rsidR="00F37574" w:rsidRPr="000A6D0F" w:rsidTr="007F34ED">
        <w:trPr>
          <w:trHeight w:val="872"/>
        </w:trPr>
        <w:tc>
          <w:tcPr>
            <w:tcW w:w="5171" w:type="dxa"/>
          </w:tcPr>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b/>
                <w:color w:val="1E2120"/>
                <w:sz w:val="24"/>
                <w:szCs w:val="24"/>
                <w:lang w:eastAsia="ru-RU"/>
              </w:rPr>
              <w:t>СОГЛАСОВАНО</w:t>
            </w:r>
            <w:r w:rsidRPr="000A6D0F">
              <w:rPr>
                <w:rFonts w:ascii="Times New Roman" w:eastAsia="Times New Roman" w:hAnsi="Times New Roman" w:cs="Times New Roman"/>
                <w:color w:val="1E2120"/>
                <w:sz w:val="24"/>
                <w:szCs w:val="24"/>
                <w:lang w:eastAsia="ru-RU"/>
              </w:rPr>
              <w:br/>
              <w:t xml:space="preserve">Председатель профкома </w:t>
            </w:r>
          </w:p>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 xml:space="preserve">_____________________________ Т.Н.Алехина </w:t>
            </w:r>
            <w:r w:rsidRPr="000A6D0F">
              <w:rPr>
                <w:rFonts w:ascii="Times New Roman" w:eastAsia="Times New Roman" w:hAnsi="Times New Roman" w:cs="Times New Roman"/>
                <w:color w:val="1E2120"/>
                <w:sz w:val="24"/>
                <w:szCs w:val="24"/>
                <w:lang w:eastAsia="ru-RU"/>
              </w:rPr>
              <w:br/>
              <w:t>Протокол №__ от «__»__ 2022 г</w:t>
            </w:r>
          </w:p>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p>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p>
          <w:p w:rsidR="00F37574" w:rsidRPr="000A6D0F" w:rsidRDefault="00F37574" w:rsidP="007F34ED">
            <w:pPr>
              <w:spacing w:before="30" w:after="10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72" w:type="dxa"/>
          </w:tcPr>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b/>
                <w:color w:val="1E2120"/>
                <w:sz w:val="24"/>
                <w:szCs w:val="24"/>
                <w:lang w:eastAsia="ru-RU"/>
              </w:rPr>
              <w:t>УТВЕРЖДЕНО</w:t>
            </w:r>
            <w:r w:rsidRPr="000A6D0F">
              <w:rPr>
                <w:rFonts w:ascii="Times New Roman" w:eastAsia="Times New Roman" w:hAnsi="Times New Roman" w:cs="Times New Roman"/>
                <w:color w:val="1E2120"/>
                <w:sz w:val="24"/>
                <w:szCs w:val="24"/>
                <w:lang w:eastAsia="ru-RU"/>
              </w:rPr>
              <w:br/>
              <w:t xml:space="preserve">Директор МБОУ </w:t>
            </w:r>
            <w:proofErr w:type="spellStart"/>
            <w:r w:rsidRPr="000A6D0F">
              <w:rPr>
                <w:rFonts w:ascii="Times New Roman" w:eastAsia="Times New Roman" w:hAnsi="Times New Roman" w:cs="Times New Roman"/>
                <w:color w:val="1E2120"/>
                <w:sz w:val="24"/>
                <w:szCs w:val="24"/>
                <w:lang w:eastAsia="ru-RU"/>
              </w:rPr>
              <w:t>Новосильская</w:t>
            </w:r>
            <w:proofErr w:type="spellEnd"/>
            <w:r w:rsidRPr="000A6D0F">
              <w:rPr>
                <w:rFonts w:ascii="Times New Roman" w:eastAsia="Times New Roman" w:hAnsi="Times New Roman" w:cs="Times New Roman"/>
                <w:color w:val="1E2120"/>
                <w:sz w:val="24"/>
                <w:szCs w:val="24"/>
                <w:lang w:eastAsia="ru-RU"/>
              </w:rPr>
              <w:t xml:space="preserve"> СОШ </w:t>
            </w:r>
          </w:p>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 xml:space="preserve"> _________________________ Т.Н.Селифонова </w:t>
            </w:r>
          </w:p>
          <w:p w:rsidR="00F37574" w:rsidRPr="000A6D0F" w:rsidRDefault="00F37574" w:rsidP="007F34ED">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Приказ №___ от "__"_______2022 г.</w:t>
            </w:r>
          </w:p>
        </w:tc>
      </w:tr>
    </w:tbl>
    <w:p w:rsidR="00F37574" w:rsidRPr="000A6D0F" w:rsidRDefault="00F37574" w:rsidP="00F37574">
      <w:pPr>
        <w:shd w:val="clear" w:color="auto" w:fill="FFFFFF"/>
        <w:spacing w:after="0" w:line="544" w:lineRule="atLeast"/>
        <w:textAlignment w:val="baseline"/>
        <w:outlineLvl w:val="1"/>
        <w:rPr>
          <w:rFonts w:ascii="Times New Roman" w:eastAsia="Times New Roman" w:hAnsi="Times New Roman" w:cs="Times New Roman"/>
          <w:b/>
          <w:bCs/>
          <w:color w:val="000000"/>
          <w:kern w:val="36"/>
          <w:sz w:val="24"/>
          <w:szCs w:val="24"/>
          <w:lang w:eastAsia="ru-RU"/>
        </w:rPr>
      </w:pPr>
    </w:p>
    <w:p w:rsidR="00CF6A06" w:rsidRPr="000A6D0F" w:rsidRDefault="00CF6A06" w:rsidP="00CF6A06">
      <w:pPr>
        <w:shd w:val="clear" w:color="auto" w:fill="FFFFFF"/>
        <w:spacing w:after="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0A6D0F">
        <w:rPr>
          <w:rFonts w:ascii="Times New Roman" w:eastAsia="Times New Roman" w:hAnsi="Times New Roman" w:cs="Times New Roman"/>
          <w:b/>
          <w:bCs/>
          <w:color w:val="1E2120"/>
          <w:sz w:val="28"/>
          <w:szCs w:val="28"/>
          <w:lang w:eastAsia="ru-RU"/>
        </w:rPr>
        <w:t>Должностная инструкция учителя-логопеда</w:t>
      </w:r>
    </w:p>
    <w:p w:rsidR="00CF6A06" w:rsidRPr="000A6D0F" w:rsidRDefault="00CF6A06"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 </w:t>
      </w:r>
    </w:p>
    <w:p w:rsidR="00F37574" w:rsidRPr="000A6D0F" w:rsidRDefault="00CF6A06" w:rsidP="00CF6A06">
      <w:pPr>
        <w:shd w:val="clear" w:color="auto" w:fill="FFFFFF"/>
        <w:spacing w:after="0" w:line="392" w:lineRule="atLeast"/>
        <w:jc w:val="both"/>
        <w:textAlignment w:val="baseline"/>
        <w:rPr>
          <w:rFonts w:ascii="inherit" w:eastAsia="Times New Roman" w:hAnsi="inherit" w:cs="Times New Roman"/>
          <w:b/>
          <w:bCs/>
          <w:color w:val="1E2120"/>
          <w:sz w:val="24"/>
          <w:szCs w:val="24"/>
          <w:lang w:eastAsia="ru-RU"/>
        </w:rPr>
      </w:pPr>
      <w:r w:rsidRPr="000A6D0F">
        <w:rPr>
          <w:rFonts w:ascii="Times New Roman" w:eastAsia="Times New Roman" w:hAnsi="Times New Roman" w:cs="Times New Roman"/>
          <w:color w:val="1E2120"/>
          <w:sz w:val="24"/>
          <w:szCs w:val="24"/>
          <w:lang w:eastAsia="ru-RU"/>
        </w:rPr>
        <w:br/>
        <w:t>1. </w:t>
      </w:r>
      <w:r w:rsidRPr="000A6D0F">
        <w:rPr>
          <w:rFonts w:ascii="inherit" w:eastAsia="Times New Roman" w:hAnsi="inherit" w:cs="Times New Roman"/>
          <w:b/>
          <w:bCs/>
          <w:color w:val="1E2120"/>
          <w:sz w:val="24"/>
          <w:szCs w:val="24"/>
          <w:lang w:eastAsia="ru-RU"/>
        </w:rPr>
        <w:t>Общие положения</w:t>
      </w:r>
    </w:p>
    <w:p w:rsidR="00F37574" w:rsidRPr="000A6D0F" w:rsidRDefault="00CF6A06" w:rsidP="00F37574">
      <w:pPr>
        <w:shd w:val="clear" w:color="auto" w:fill="FFFFFF"/>
        <w:spacing w:after="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0A6D0F">
        <w:rPr>
          <w:rFonts w:ascii="Times New Roman" w:eastAsia="Times New Roman" w:hAnsi="Times New Roman" w:cs="Times New Roman"/>
          <w:color w:val="1E2120"/>
          <w:sz w:val="24"/>
          <w:szCs w:val="24"/>
          <w:lang w:eastAsia="ru-RU"/>
        </w:rPr>
        <w:t xml:space="preserve">1.1. </w:t>
      </w:r>
      <w:proofErr w:type="gramStart"/>
      <w:r w:rsidRPr="000A6D0F">
        <w:rPr>
          <w:rFonts w:ascii="Times New Roman" w:eastAsia="Times New Roman" w:hAnsi="Times New Roman" w:cs="Times New Roman"/>
          <w:color w:val="1E2120"/>
          <w:sz w:val="24"/>
          <w:szCs w:val="24"/>
          <w:lang w:eastAsia="ru-RU"/>
        </w:rPr>
        <w:t>Настоящая </w:t>
      </w:r>
      <w:r w:rsidRPr="000A6D0F">
        <w:rPr>
          <w:rFonts w:ascii="inherit" w:eastAsia="Times New Roman" w:hAnsi="inherit" w:cs="Times New Roman"/>
          <w:i/>
          <w:iCs/>
          <w:color w:val="1E2120"/>
          <w:sz w:val="24"/>
          <w:szCs w:val="24"/>
          <w:lang w:eastAsia="ru-RU"/>
        </w:rPr>
        <w:t>должностная инструкция учителя-логопеда в школе</w:t>
      </w:r>
      <w:r w:rsidRPr="000A6D0F">
        <w:rPr>
          <w:rFonts w:ascii="Times New Roman" w:eastAsia="Times New Roman" w:hAnsi="Times New Roman" w:cs="Times New Roman"/>
          <w:color w:val="1E2120"/>
          <w:sz w:val="24"/>
          <w:szCs w:val="24"/>
          <w:lang w:eastAsia="ru-RU"/>
        </w:rPr>
        <w:t xml:space="preserve"> разработана в соответствии с требованиями ФГОС начального, основного и среднего общего образования, утвержденных соответственно Приказами </w:t>
      </w:r>
      <w:proofErr w:type="spellStart"/>
      <w:r w:rsidRPr="000A6D0F">
        <w:rPr>
          <w:rFonts w:ascii="Times New Roman" w:eastAsia="Times New Roman" w:hAnsi="Times New Roman" w:cs="Times New Roman"/>
          <w:color w:val="1E2120"/>
          <w:sz w:val="24"/>
          <w:szCs w:val="24"/>
          <w:lang w:eastAsia="ru-RU"/>
        </w:rPr>
        <w:t>Минобрнауки</w:t>
      </w:r>
      <w:proofErr w:type="spellEnd"/>
      <w:r w:rsidRPr="000A6D0F">
        <w:rPr>
          <w:rFonts w:ascii="Times New Roman" w:eastAsia="Times New Roman" w:hAnsi="Times New Roman" w:cs="Times New Roman"/>
          <w:color w:val="1E2120"/>
          <w:sz w:val="24"/>
          <w:szCs w:val="24"/>
          <w:lang w:eastAsia="ru-RU"/>
        </w:rPr>
        <w:t xml:space="preserve"> России №373 от 06.10.2009г, №1897 от 17.12.2010г и №413 от 17.05.2012г в редакциях от 11.12.2020г; на основании ФЗ №273 от 29.12.2012г «Об образовании в Российской Федерации» в редакции от 1 марта 2022г;</w:t>
      </w:r>
      <w:proofErr w:type="gramEnd"/>
      <w:r w:rsidRPr="000A6D0F">
        <w:rPr>
          <w:rFonts w:ascii="Times New Roman" w:eastAsia="Times New Roman" w:hAnsi="Times New Roman" w:cs="Times New Roman"/>
          <w:color w:val="1E2120"/>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0A6D0F">
        <w:rPr>
          <w:rFonts w:ascii="Times New Roman" w:eastAsia="Times New Roman" w:hAnsi="Times New Roman" w:cs="Times New Roman"/>
          <w:color w:val="1E2120"/>
          <w:sz w:val="24"/>
          <w:szCs w:val="24"/>
          <w:lang w:eastAsia="ru-RU"/>
        </w:rPr>
        <w:t>Минздравсоцразвития</w:t>
      </w:r>
      <w:proofErr w:type="spellEnd"/>
      <w:r w:rsidRPr="000A6D0F">
        <w:rPr>
          <w:rFonts w:ascii="Times New Roman" w:eastAsia="Times New Roman" w:hAnsi="Times New Roman" w:cs="Times New Roman"/>
          <w:color w:val="1E2120"/>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0A6D0F">
        <w:rPr>
          <w:rFonts w:ascii="Times New Roman" w:eastAsia="Times New Roman" w:hAnsi="Times New Roman" w:cs="Times New Roman"/>
          <w:color w:val="1E2120"/>
          <w:sz w:val="24"/>
          <w:szCs w:val="24"/>
          <w:lang w:eastAsia="ru-RU"/>
        </w:rPr>
        <w:br/>
        <w:t>1.2. Учитель-логопед назначается и освобождается от должности директором общеобразовательного учреждения.</w:t>
      </w:r>
      <w:r w:rsidRPr="000A6D0F">
        <w:rPr>
          <w:rFonts w:ascii="Times New Roman" w:eastAsia="Times New Roman" w:hAnsi="Times New Roman" w:cs="Times New Roman"/>
          <w:color w:val="1E2120"/>
          <w:sz w:val="24"/>
          <w:szCs w:val="24"/>
          <w:lang w:eastAsia="ru-RU"/>
        </w:rPr>
        <w:br/>
        <w:t>1.3. Данная должностная инструкция учителя-логопеда в школе по ФГОС устанавливает функциональные обязанности, права и ответственность учителя-логопеда в школе.</w:t>
      </w:r>
      <w:r w:rsidRPr="000A6D0F">
        <w:rPr>
          <w:rFonts w:ascii="Times New Roman" w:eastAsia="Times New Roman" w:hAnsi="Times New Roman" w:cs="Times New Roman"/>
          <w:color w:val="1E2120"/>
          <w:sz w:val="24"/>
          <w:szCs w:val="24"/>
          <w:lang w:eastAsia="ru-RU"/>
        </w:rPr>
        <w:br/>
        <w:t>1.4.</w:t>
      </w:r>
      <w:r w:rsidR="00F37574" w:rsidRPr="000A6D0F">
        <w:rPr>
          <w:rFonts w:ascii="Times New Roman" w:eastAsia="Times New Roman" w:hAnsi="Times New Roman" w:cs="Times New Roman"/>
          <w:color w:val="1E2120"/>
          <w:sz w:val="24"/>
          <w:szCs w:val="24"/>
          <w:lang w:eastAsia="ru-RU"/>
        </w:rPr>
        <w:t xml:space="preserve"> На должность учителя-логопеда в образовательном учреждении назначается лицо:</w:t>
      </w:r>
      <w:r w:rsidRPr="000A6D0F">
        <w:rPr>
          <w:rFonts w:ascii="Times New Roman" w:eastAsia="Times New Roman" w:hAnsi="Times New Roman" w:cs="Times New Roman"/>
          <w:color w:val="1E2120"/>
          <w:sz w:val="24"/>
          <w:szCs w:val="24"/>
          <w:lang w:eastAsia="ru-RU"/>
        </w:rPr>
        <w:t> </w:t>
      </w:r>
    </w:p>
    <w:p w:rsidR="00CF6A06" w:rsidRPr="000A6D0F" w:rsidRDefault="00F37574" w:rsidP="00F37574">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 xml:space="preserve"> </w:t>
      </w:r>
      <w:r w:rsidR="00CF6A06" w:rsidRPr="000A6D0F">
        <w:rPr>
          <w:rFonts w:ascii="Times New Roman" w:eastAsia="Times New Roman" w:hAnsi="Times New Roman" w:cs="Times New Roman"/>
          <w:color w:val="1E2120"/>
          <w:sz w:val="24"/>
          <w:szCs w:val="24"/>
          <w:lang w:eastAsia="ru-RU"/>
        </w:rPr>
        <w:t>имеющее высшее логопедическое образование (без предъявления требований к стажу работы);</w:t>
      </w:r>
    </w:p>
    <w:p w:rsidR="00CF6A06" w:rsidRPr="000A6D0F" w:rsidRDefault="00CF6A06" w:rsidP="00CF6A06">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0A6D0F">
        <w:rPr>
          <w:rFonts w:ascii="Times New Roman" w:eastAsia="Times New Roman" w:hAnsi="Times New Roman" w:cs="Times New Roman"/>
          <w:color w:val="1E2120"/>
          <w:sz w:val="24"/>
          <w:szCs w:val="24"/>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w:t>
      </w:r>
      <w:r w:rsidRPr="000A6D0F">
        <w:rPr>
          <w:rFonts w:ascii="Times New Roman" w:eastAsia="Times New Roman" w:hAnsi="Times New Roman" w:cs="Times New Roman"/>
          <w:color w:val="1E2120"/>
          <w:sz w:val="24"/>
          <w:szCs w:val="24"/>
          <w:lang w:eastAsia="ru-RU"/>
        </w:rPr>
        <w:lastRenderedPageBreak/>
        <w:t xml:space="preserve">направлению работодателя, </w:t>
      </w:r>
      <w:r w:rsidRPr="000A6D0F">
        <w:rPr>
          <w:rFonts w:ascii="Times New Roman" w:eastAsia="Times New Roman" w:hAnsi="Times New Roman" w:cs="Times New Roman"/>
          <w:color w:val="FF0000"/>
          <w:sz w:val="24"/>
          <w:szCs w:val="24"/>
          <w:lang w:eastAsia="ru-RU"/>
        </w:rPr>
        <w:t>обязательного психиатрического освидетельствования (не реже 1 раза в 5 лет)</w:t>
      </w:r>
      <w:r w:rsidRPr="000A6D0F">
        <w:rPr>
          <w:rFonts w:ascii="Times New Roman" w:eastAsia="Times New Roman" w:hAnsi="Times New Roman" w:cs="Times New Roman"/>
          <w:color w:val="1E2120"/>
          <w:sz w:val="24"/>
          <w:szCs w:val="24"/>
          <w:lang w:eastAsia="ru-RU"/>
        </w:rPr>
        <w:t>,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0A6D0F">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CF6A06" w:rsidRPr="000A6D0F" w:rsidRDefault="00CF6A06" w:rsidP="00CF6A06">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F37574" w:rsidRPr="000A6D0F" w:rsidRDefault="00CF6A06"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1.5. Учитель-логопед находится в непосредственном подчинении у заместителя директора по учебно-воспитательной работе общеобразовательного учреждения.</w:t>
      </w:r>
      <w:r w:rsidRPr="000A6D0F">
        <w:rPr>
          <w:rFonts w:ascii="Times New Roman" w:eastAsia="Times New Roman" w:hAnsi="Times New Roman" w:cs="Times New Roman"/>
          <w:color w:val="1E2120"/>
          <w:sz w:val="24"/>
          <w:szCs w:val="24"/>
          <w:lang w:eastAsia="ru-RU"/>
        </w:rPr>
        <w:br/>
        <w:t>1.6. </w:t>
      </w:r>
      <w:r w:rsidR="00F37574" w:rsidRPr="000A6D0F">
        <w:rPr>
          <w:rFonts w:ascii="Times New Roman" w:eastAsia="Times New Roman" w:hAnsi="Times New Roman" w:cs="Times New Roman"/>
          <w:color w:val="1E2120"/>
          <w:sz w:val="24"/>
          <w:szCs w:val="24"/>
          <w:lang w:eastAsia="ru-RU"/>
        </w:rPr>
        <w:t>В своей трудовой деятельности учитель-логопед руководствуется</w:t>
      </w:r>
      <w:proofErr w:type="gramStart"/>
      <w:r w:rsidR="00F37574" w:rsidRPr="000A6D0F">
        <w:rPr>
          <w:rFonts w:ascii="Times New Roman" w:eastAsia="Times New Roman" w:hAnsi="Times New Roman" w:cs="Times New Roman"/>
          <w:color w:val="1E2120"/>
          <w:sz w:val="24"/>
          <w:szCs w:val="24"/>
          <w:lang w:eastAsia="ru-RU"/>
        </w:rPr>
        <w:t xml:space="preserve"> :</w:t>
      </w:r>
      <w:proofErr w:type="gramEnd"/>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Конституцией Российской Федерации;</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указами Президента Российской Федерации;</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Федеральным Законом «Об образовании в Российской Федерации»;</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Федеральным государственным образовательным стандартом начального и основного общего образования;</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Декларацией прав и свобод человека;</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Законодательством РФ по вопросам образования;</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Гражданским и Трудовым кодексами Российской Федерации;</w:t>
      </w:r>
    </w:p>
    <w:p w:rsidR="00CF6A06" w:rsidRPr="000A6D0F" w:rsidRDefault="00CF6A06" w:rsidP="00CF6A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Конвенцией о правах ребенка.</w:t>
      </w:r>
    </w:p>
    <w:p w:rsidR="00CF6A06" w:rsidRPr="000A6D0F" w:rsidRDefault="00CF6A06" w:rsidP="004D7AA0">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Также, учитель-логопед руководствуется правилами и нормами охраны труда и противопожарной защиты, должностной инструкцией учителя-логопеда школы по ФГОС, а также Уставом и локальными правовыми актами (в том числе правилами внутреннего трудового распорядка, приказами и распоряжениями директора), трудовым договором (контрактом).</w:t>
      </w:r>
    </w:p>
    <w:p w:rsidR="00CF6A06" w:rsidRPr="000A6D0F" w:rsidRDefault="00CF6A06" w:rsidP="00CF6A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1.</w:t>
      </w:r>
      <w:r w:rsidR="004D7AA0">
        <w:rPr>
          <w:rFonts w:ascii="Times New Roman" w:eastAsia="Times New Roman" w:hAnsi="Times New Roman" w:cs="Times New Roman"/>
          <w:color w:val="1E2120"/>
          <w:sz w:val="24"/>
          <w:szCs w:val="24"/>
          <w:lang w:eastAsia="ru-RU"/>
        </w:rPr>
        <w:t>7</w:t>
      </w:r>
      <w:r w:rsidRPr="000A6D0F">
        <w:rPr>
          <w:rFonts w:ascii="Times New Roman" w:eastAsia="Times New Roman" w:hAnsi="Times New Roman" w:cs="Times New Roman"/>
          <w:color w:val="1E2120"/>
          <w:sz w:val="24"/>
          <w:szCs w:val="24"/>
          <w:lang w:eastAsia="ru-RU"/>
        </w:rPr>
        <w:t xml:space="preserve">.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A6D0F">
        <w:rPr>
          <w:rFonts w:ascii="Times New Roman" w:eastAsia="Times New Roman" w:hAnsi="Times New Roman" w:cs="Times New Roman"/>
          <w:color w:val="1E2120"/>
          <w:sz w:val="24"/>
          <w:szCs w:val="24"/>
          <w:lang w:eastAsia="ru-RU"/>
        </w:rPr>
        <w:t>сообщения</w:t>
      </w:r>
      <w:proofErr w:type="gramEnd"/>
      <w:r w:rsidRPr="000A6D0F">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lastRenderedPageBreak/>
        <w:t>1.</w:t>
      </w:r>
      <w:r w:rsidR="004D7AA0">
        <w:rPr>
          <w:rFonts w:ascii="Times New Roman" w:eastAsia="Times New Roman" w:hAnsi="Times New Roman" w:cs="Times New Roman"/>
          <w:color w:val="1E2120"/>
          <w:sz w:val="24"/>
          <w:szCs w:val="24"/>
          <w:lang w:eastAsia="ru-RU"/>
        </w:rPr>
        <w:t>8</w:t>
      </w:r>
      <w:r w:rsidRPr="000A6D0F">
        <w:rPr>
          <w:rFonts w:ascii="Times New Roman" w:eastAsia="Times New Roman" w:hAnsi="Times New Roman" w:cs="Times New Roman"/>
          <w:color w:val="1E2120"/>
          <w:sz w:val="24"/>
          <w:szCs w:val="24"/>
          <w:lang w:eastAsia="ru-RU"/>
        </w:rPr>
        <w:t>. Педагог должен знать свою должностную инструкцию учителя-логопеда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CF6A06" w:rsidRPr="000A6D0F" w:rsidRDefault="00CF6A06" w:rsidP="00F37574">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p>
    <w:p w:rsidR="000A6D0F" w:rsidRDefault="00F37574" w:rsidP="00CF6A06">
      <w:pPr>
        <w:shd w:val="clear" w:color="auto" w:fill="FFFFFF"/>
        <w:spacing w:after="0" w:line="392" w:lineRule="atLeast"/>
        <w:jc w:val="both"/>
        <w:textAlignment w:val="baseline"/>
        <w:rPr>
          <w:rFonts w:ascii="inherit" w:eastAsia="Times New Roman" w:hAnsi="inherit" w:cs="Times New Roman"/>
          <w:b/>
          <w:bCs/>
          <w:color w:val="1E2120"/>
          <w:sz w:val="24"/>
          <w:szCs w:val="24"/>
          <w:lang w:eastAsia="ru-RU"/>
        </w:rPr>
      </w:pPr>
      <w:r w:rsidRPr="000A6D0F">
        <w:rPr>
          <w:rFonts w:ascii="Times New Roman" w:eastAsia="Times New Roman" w:hAnsi="Times New Roman" w:cs="Times New Roman"/>
          <w:b/>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 </w:t>
      </w:r>
      <w:r w:rsidR="00CF6A06" w:rsidRPr="000A6D0F">
        <w:rPr>
          <w:rFonts w:ascii="inherit" w:eastAsia="Times New Roman" w:hAnsi="inherit" w:cs="Times New Roman"/>
          <w:b/>
          <w:bCs/>
          <w:color w:val="1E2120"/>
          <w:sz w:val="24"/>
          <w:szCs w:val="24"/>
          <w:lang w:eastAsia="ru-RU"/>
        </w:rPr>
        <w:t>Должностные обязанности учителя-логопеда школы.</w:t>
      </w:r>
    </w:p>
    <w:p w:rsidR="00F37574"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 xml:space="preserve">.1. </w:t>
      </w:r>
      <w:proofErr w:type="gramStart"/>
      <w:r w:rsidR="00CF6A06" w:rsidRPr="000A6D0F">
        <w:rPr>
          <w:rFonts w:ascii="Times New Roman" w:eastAsia="Times New Roman" w:hAnsi="Times New Roman" w:cs="Times New Roman"/>
          <w:color w:val="1E2120"/>
          <w:sz w:val="24"/>
          <w:szCs w:val="24"/>
          <w:lang w:eastAsia="ru-RU"/>
        </w:rPr>
        <w:t>Обследует обучающихся, определяет структуру и степень сложности имеющегося у них дефекта.</w:t>
      </w:r>
      <w:proofErr w:type="gramEnd"/>
    </w:p>
    <w:p w:rsidR="00F37574"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 Создает группы для занятий с учетом психофизического состояния учащихся, с учётом патологии речи.</w:t>
      </w:r>
    </w:p>
    <w:p w:rsidR="00F37574"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.3. Составляет план направления и содержание индивидуальной и групповой коррекционной работы, а также методической работы на учебный год.</w:t>
      </w:r>
    </w:p>
    <w:p w:rsidR="00F37574"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.4. Выполняет изучение индивидуальных особенностей, способностей, интересов и склонностей обучающихся с целью создания необходимых условий для обеспечения их развития в соответствии с возрастной категорией, роста их познавательной мотивации и становления учебной самостоятельности, формирования компетентностей.</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.5. Использует различные формы, методы, приёмы и средства обучения в рамках государственного стандарта, известные образовательные технологии, включая информационные, а также цифровые образовательные ресурсы.</w:t>
      </w:r>
    </w:p>
    <w:p w:rsidR="00CF6A06"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.6. Ведет индивидуальные и групповые занятия по коррекции выявленных нарушений, исправлению отклонений в развитии речи, восстановлению нарушенных функций в соответствии с приобретениями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.7. Работает в тесном контакте с педагогами, посещает занятия и уроки в целях выработки единой направленности работы.</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 xml:space="preserve">.8. Принимает участие в работе школьного </w:t>
      </w:r>
      <w:proofErr w:type="spellStart"/>
      <w:r w:rsidR="00CF6A06" w:rsidRPr="000A6D0F">
        <w:rPr>
          <w:rFonts w:ascii="Times New Roman" w:eastAsia="Times New Roman" w:hAnsi="Times New Roman" w:cs="Times New Roman"/>
          <w:color w:val="1E2120"/>
          <w:sz w:val="24"/>
          <w:szCs w:val="24"/>
          <w:lang w:eastAsia="ru-RU"/>
        </w:rPr>
        <w:t>психолого-медико-педагогического</w:t>
      </w:r>
      <w:proofErr w:type="spellEnd"/>
      <w:r w:rsidR="00CF6A06" w:rsidRPr="000A6D0F">
        <w:rPr>
          <w:rFonts w:ascii="Times New Roman" w:eastAsia="Times New Roman" w:hAnsi="Times New Roman" w:cs="Times New Roman"/>
          <w:color w:val="1E2120"/>
          <w:sz w:val="24"/>
          <w:szCs w:val="24"/>
          <w:lang w:eastAsia="ru-RU"/>
        </w:rPr>
        <w:t xml:space="preserve"> консилиума.</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.9. Консультирует педагогов школы, родителей (лиц, их заменяющих) по использованию методов и приёмов оказания помощи учащимся, по результатам коррекции.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.10. Консультирует педагогических работников и родителей (или лиц их заменяющих) по применению специальных методов и приемов оказания помощи детям, у которых имеются отклонения в развитии, а также по исходу коррекции.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.11. Посещает методические семинары, педагогические советы, конференции и другие школьные мероприятия по проблемам оказания логопедической помощи детям и подросткам, проводит пропаганду логопедических знаний.</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.12. </w:t>
      </w:r>
      <w:r w:rsidRPr="000A6D0F">
        <w:rPr>
          <w:rFonts w:ascii="Times New Roman" w:eastAsia="Times New Roman" w:hAnsi="Times New Roman" w:cs="Times New Roman"/>
          <w:color w:val="1E2120"/>
          <w:sz w:val="24"/>
          <w:szCs w:val="24"/>
          <w:lang w:eastAsia="ru-RU"/>
        </w:rPr>
        <w:t xml:space="preserve">Оформляет требуемую документацию установленного образца: </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журнал учёта школьников с нарушениями речи;</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журнал посещаемости логопедических занятий;</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lastRenderedPageBreak/>
        <w:t>журнал консультаций;</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речевые карты;</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календарно-тематическое планирование;</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поурочное планирование;</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план работы на весь учебный год;</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цифровой отчет о проведенной работе за год;</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отчет о результатах коррекционной и методической работы на протяжении учебного года;</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паспорт логопедического кабинета;</w:t>
      </w:r>
    </w:p>
    <w:p w:rsidR="00CF6A06" w:rsidRPr="000A6D0F" w:rsidRDefault="00CF6A06" w:rsidP="00CF6A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рабочие тетради по логопедии.</w:t>
      </w:r>
    </w:p>
    <w:p w:rsidR="000A6D0F" w:rsidRDefault="00F37574" w:rsidP="00CF6A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.13. Использует в работе разнообразные формы, приемы, методы и средства обучения в рамках ФГОС.</w:t>
      </w:r>
    </w:p>
    <w:p w:rsidR="004D7AA0" w:rsidRDefault="00F37574" w:rsidP="00CF6A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.14. Реализует учебные програ</w:t>
      </w:r>
      <w:r w:rsidR="000A6D0F">
        <w:rPr>
          <w:rFonts w:ascii="Times New Roman" w:eastAsia="Times New Roman" w:hAnsi="Times New Roman" w:cs="Times New Roman"/>
          <w:color w:val="1E2120"/>
          <w:sz w:val="24"/>
          <w:szCs w:val="24"/>
          <w:lang w:eastAsia="ru-RU"/>
        </w:rPr>
        <w:t>ммы.</w:t>
      </w:r>
    </w:p>
    <w:p w:rsidR="000A6D0F" w:rsidRDefault="00F37574" w:rsidP="00CF6A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.15. Обеспечивает уровень подготовки школьников, соответствующий требованиям федерального государственного образовательного стандарта (ФГОС), и несет ответственность за их реализацию не в полном объеме.</w:t>
      </w:r>
    </w:p>
    <w:p w:rsidR="000A6D0F" w:rsidRDefault="00F37574" w:rsidP="00CF6A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.16. Предоставляет заместителю директора, курирующему предметы коррекционного цикла, отчёт о динамике развития речи детей, у которых имеются нарушения устной и письменной речи.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.17. Оформляет требуемые документы в пределах своей компетенции для представления ребёнка на ПМПК.</w:t>
      </w:r>
    </w:p>
    <w:p w:rsidR="00CF6A06" w:rsidRPr="000A6D0F" w:rsidRDefault="00F37574" w:rsidP="00CF6A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.18. Принимает участие в деятельности методических объединений и других формах методической работы.</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.19. Общается с логопедами, психологами специальных образовательных учреждений.</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.20. Поддерживает связь с родителями (или лицами их заменяющими).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.21. Участвует в формировании общей культуры личности, социализации, осознанного выбора и освоения профессиональных программ.</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.22. Регулярно повышает свою профессиональную квалификацию.</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.23. Обеспечивает охрану жизни и здоровья учащихся на протяжении образовательной деятельности, во время коррекционных занятий.</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.24. Выполняет положения должностной инструкции учителя-логопеда школы, следует правилам и нормам охраны труда, санитарным правилам и нормам, правилам техники безопасности и противопожарной защиты.</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2</w:t>
      </w:r>
      <w:r w:rsidR="00CF6A06" w:rsidRPr="000A6D0F">
        <w:rPr>
          <w:rFonts w:ascii="Times New Roman" w:eastAsia="Times New Roman" w:hAnsi="Times New Roman" w:cs="Times New Roman"/>
          <w:color w:val="1E2120"/>
          <w:sz w:val="24"/>
          <w:szCs w:val="24"/>
          <w:lang w:eastAsia="ru-RU"/>
        </w:rPr>
        <w:t>.25. Соблюдает этические нормы поведения в школе, быту, общественных местах, соответствующие общественному положению педагога образовательного учреждения.</w:t>
      </w:r>
    </w:p>
    <w:p w:rsidR="00F37574" w:rsidRPr="000A6D0F" w:rsidRDefault="00CF6A06" w:rsidP="00CF6A06">
      <w:pPr>
        <w:shd w:val="clear" w:color="auto" w:fill="FFFFFF"/>
        <w:spacing w:after="0" w:line="392" w:lineRule="atLeast"/>
        <w:jc w:val="both"/>
        <w:textAlignment w:val="baseline"/>
        <w:rPr>
          <w:rFonts w:ascii="inherit" w:eastAsia="Times New Roman" w:hAnsi="inherit" w:cs="Times New Roman"/>
          <w:b/>
          <w:bCs/>
          <w:color w:val="1E2120"/>
          <w:sz w:val="24"/>
          <w:szCs w:val="24"/>
          <w:lang w:eastAsia="ru-RU"/>
        </w:rPr>
      </w:pPr>
      <w:r w:rsidRPr="000A6D0F">
        <w:rPr>
          <w:rFonts w:ascii="Times New Roman" w:eastAsia="Times New Roman" w:hAnsi="Times New Roman" w:cs="Times New Roman"/>
          <w:color w:val="1E2120"/>
          <w:sz w:val="24"/>
          <w:szCs w:val="24"/>
          <w:lang w:eastAsia="ru-RU"/>
        </w:rPr>
        <w:lastRenderedPageBreak/>
        <w:br/>
      </w:r>
      <w:r w:rsidR="00F37574" w:rsidRPr="000A6D0F">
        <w:rPr>
          <w:rFonts w:ascii="Times New Roman" w:eastAsia="Times New Roman" w:hAnsi="Times New Roman" w:cs="Times New Roman"/>
          <w:color w:val="1E2120"/>
          <w:sz w:val="24"/>
          <w:szCs w:val="24"/>
          <w:lang w:eastAsia="ru-RU"/>
        </w:rPr>
        <w:t>3</w:t>
      </w:r>
      <w:r w:rsidRPr="000A6D0F">
        <w:rPr>
          <w:rFonts w:ascii="Times New Roman" w:eastAsia="Times New Roman" w:hAnsi="Times New Roman" w:cs="Times New Roman"/>
          <w:color w:val="1E2120"/>
          <w:sz w:val="24"/>
          <w:szCs w:val="24"/>
          <w:lang w:eastAsia="ru-RU"/>
        </w:rPr>
        <w:t>. </w:t>
      </w:r>
      <w:r w:rsidRPr="000A6D0F">
        <w:rPr>
          <w:rFonts w:ascii="inherit" w:eastAsia="Times New Roman" w:hAnsi="inherit" w:cs="Times New Roman"/>
          <w:b/>
          <w:bCs/>
          <w:color w:val="1E2120"/>
          <w:sz w:val="24"/>
          <w:szCs w:val="24"/>
          <w:lang w:eastAsia="ru-RU"/>
        </w:rPr>
        <w:t>Права учителя-логопеда</w:t>
      </w:r>
    </w:p>
    <w:p w:rsidR="00F37574"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0A6D0F">
        <w:rPr>
          <w:rFonts w:ascii="Times New Roman" w:eastAsia="Times New Roman" w:hAnsi="Times New Roman" w:cs="Times New Roman"/>
          <w:color w:val="1E2120"/>
          <w:sz w:val="24"/>
          <w:szCs w:val="24"/>
          <w:lang w:eastAsia="ru-RU"/>
        </w:rPr>
        <w:t xml:space="preserve">Учитель-логопед имеет право: </w:t>
      </w:r>
    </w:p>
    <w:p w:rsid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.1. Самостоятельно определять формы и методы работы с учащимися и планировать её исходя из общего плана работы школы и педагогической целесообразности.</w:t>
      </w:r>
      <w:r w:rsidR="00CF6A06" w:rsidRPr="000A6D0F">
        <w:rPr>
          <w:rFonts w:ascii="Times New Roman" w:eastAsia="Times New Roman" w:hAnsi="Times New Roman" w:cs="Times New Roman"/>
          <w:color w:val="1E2120"/>
          <w:sz w:val="24"/>
          <w:szCs w:val="24"/>
          <w:lang w:eastAsia="ru-RU"/>
        </w:rPr>
        <w:br/>
      </w:r>
      <w:r w:rsidR="000A6D0F"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.2. Принимать участие в управлении школой в порядке, определённом Уставом. Участвовать в работе Педагогического совета школы.</w:t>
      </w:r>
    </w:p>
    <w:p w:rsidR="000A6D0F" w:rsidRDefault="000A6D0F"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3.3. Посещать уроки педагогов</w:t>
      </w:r>
      <w:r w:rsidR="00CF6A06" w:rsidRPr="000A6D0F">
        <w:rPr>
          <w:rFonts w:ascii="Times New Roman" w:eastAsia="Times New Roman" w:hAnsi="Times New Roman" w:cs="Times New Roman"/>
          <w:color w:val="1E2120"/>
          <w:sz w:val="24"/>
          <w:szCs w:val="24"/>
          <w:lang w:eastAsia="ru-RU"/>
        </w:rPr>
        <w:t>, присутствовать на школьных мероприятиях.</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.4. Участвовать в сфере деятельности методических объединений и других формах методической работы.</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.5. Изменять групповой состав школьников в соответствии с динамикой их развития.</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.6. Определять приоритетные направления в коррекционной работе с учениками.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.7. Принимать участие в разработке программы развития образовательного учреждения.</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.8. Давать учащимся во время проведения занятий и перемен обязательные указания, которые относятся к организации занятий и соблюдению дисциплины, привлекать обучающихся к дисциплинарной ответственности в случае и порядке, установленных Уставом и Правилами поведения обучающихся школы</w:t>
      </w:r>
      <w:r>
        <w:rPr>
          <w:rFonts w:ascii="Times New Roman" w:eastAsia="Times New Roman" w:hAnsi="Times New Roman" w:cs="Times New Roman"/>
          <w:color w:val="1E2120"/>
          <w:sz w:val="24"/>
          <w:szCs w:val="24"/>
          <w:lang w:eastAsia="ru-RU"/>
        </w:rPr>
        <w:t>.</w:t>
      </w:r>
    </w:p>
    <w:p w:rsidR="000A6D0F" w:rsidRDefault="00CF6A06"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br/>
      </w:r>
      <w:r w:rsidR="000A6D0F" w:rsidRPr="000A6D0F">
        <w:rPr>
          <w:rFonts w:ascii="Times New Roman" w:eastAsia="Times New Roman" w:hAnsi="Times New Roman" w:cs="Times New Roman"/>
          <w:color w:val="1E2120"/>
          <w:sz w:val="24"/>
          <w:szCs w:val="24"/>
          <w:lang w:eastAsia="ru-RU"/>
        </w:rPr>
        <w:t>3</w:t>
      </w:r>
      <w:r w:rsidRPr="000A6D0F">
        <w:rPr>
          <w:rFonts w:ascii="Times New Roman" w:eastAsia="Times New Roman" w:hAnsi="Times New Roman" w:cs="Times New Roman"/>
          <w:color w:val="1E2120"/>
          <w:sz w:val="24"/>
          <w:szCs w:val="24"/>
          <w:lang w:eastAsia="ru-RU"/>
        </w:rPr>
        <w:t>.9. На защиту профессиональной чести и собственного достоинства.</w:t>
      </w:r>
      <w:r w:rsidRPr="000A6D0F">
        <w:rPr>
          <w:rFonts w:ascii="Times New Roman" w:eastAsia="Times New Roman" w:hAnsi="Times New Roman" w:cs="Times New Roman"/>
          <w:color w:val="1E2120"/>
          <w:sz w:val="24"/>
          <w:szCs w:val="24"/>
          <w:lang w:eastAsia="ru-RU"/>
        </w:rPr>
        <w:br/>
      </w:r>
      <w:r w:rsidR="000A6D0F" w:rsidRPr="000A6D0F">
        <w:rPr>
          <w:rFonts w:ascii="Times New Roman" w:eastAsia="Times New Roman" w:hAnsi="Times New Roman" w:cs="Times New Roman"/>
          <w:color w:val="1E2120"/>
          <w:sz w:val="24"/>
          <w:szCs w:val="24"/>
          <w:lang w:eastAsia="ru-RU"/>
        </w:rPr>
        <w:t>3</w:t>
      </w:r>
      <w:r w:rsidRPr="000A6D0F">
        <w:rPr>
          <w:rFonts w:ascii="Times New Roman" w:eastAsia="Times New Roman" w:hAnsi="Times New Roman" w:cs="Times New Roman"/>
          <w:color w:val="1E2120"/>
          <w:sz w:val="24"/>
          <w:szCs w:val="24"/>
          <w:lang w:eastAsia="ru-RU"/>
        </w:rPr>
        <w:t>.10. Знакомиться с жалобами и другими документами, содержащими оценку его работы, давать по ним объяснения.</w:t>
      </w:r>
    </w:p>
    <w:p w:rsidR="00CF6A06" w:rsidRPr="000A6D0F" w:rsidRDefault="000A6D0F"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связанного с невыполнением или нарушением педагогом норм профессиональной этики.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.12. Аттестоваться на добровольной основе на необходимую квалификационную категорию и получить её в случае успешного прохождения аттестации.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.13. На все установленные законодательством социальные гарантии.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.14. На моральное и материальное стимулирование труда.</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3</w:t>
      </w:r>
      <w:r w:rsidR="00CF6A06" w:rsidRPr="000A6D0F">
        <w:rPr>
          <w:rFonts w:ascii="Times New Roman" w:eastAsia="Times New Roman" w:hAnsi="Times New Roman" w:cs="Times New Roman"/>
          <w:color w:val="1E2120"/>
          <w:sz w:val="24"/>
          <w:szCs w:val="24"/>
          <w:lang w:eastAsia="ru-RU"/>
        </w:rPr>
        <w:t>.15. На повышение своей профессиональной квалификации.</w:t>
      </w:r>
    </w:p>
    <w:p w:rsidR="000A6D0F" w:rsidRPr="000A6D0F" w:rsidRDefault="000A6D0F"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p>
    <w:p w:rsidR="000A6D0F" w:rsidRPr="000A6D0F" w:rsidRDefault="000A6D0F" w:rsidP="00CF6A06">
      <w:pPr>
        <w:shd w:val="clear" w:color="auto" w:fill="FFFFFF"/>
        <w:spacing w:after="0" w:line="392" w:lineRule="atLeast"/>
        <w:jc w:val="both"/>
        <w:textAlignment w:val="baseline"/>
        <w:rPr>
          <w:rFonts w:ascii="inherit" w:eastAsia="Times New Roman" w:hAnsi="inherit" w:cs="Times New Roman"/>
          <w:b/>
          <w:bCs/>
          <w:color w:val="1E2120"/>
          <w:sz w:val="24"/>
          <w:szCs w:val="24"/>
          <w:lang w:eastAsia="ru-RU"/>
        </w:rPr>
      </w:pP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 </w:t>
      </w:r>
      <w:r w:rsidR="00CF6A06" w:rsidRPr="000A6D0F">
        <w:rPr>
          <w:rFonts w:ascii="inherit" w:eastAsia="Times New Roman" w:hAnsi="inherit" w:cs="Times New Roman"/>
          <w:b/>
          <w:bCs/>
          <w:color w:val="1E2120"/>
          <w:sz w:val="24"/>
          <w:szCs w:val="24"/>
          <w:lang w:eastAsia="ru-RU"/>
        </w:rPr>
        <w:t>Ответственность учителя-логопеда.</w:t>
      </w:r>
    </w:p>
    <w:p w:rsidR="000A6D0F" w:rsidRDefault="000A6D0F"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.1. За правильность логопедического заключения, адекватность используемых диагностических и коррекционных методов, ход и результаты работы с детьми, обоснованность даваемых рекомендаций.</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.2. За исполнение не в полном объёме образовательных программ в соответствии с учебным планом и графиком учебной деятельности.</w:t>
      </w:r>
    </w:p>
    <w:p w:rsidR="000A6D0F" w:rsidRDefault="000A6D0F"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lastRenderedPageBreak/>
        <w:t>4</w:t>
      </w:r>
      <w:r>
        <w:rPr>
          <w:rFonts w:ascii="Times New Roman" w:eastAsia="Times New Roman" w:hAnsi="Times New Roman" w:cs="Times New Roman"/>
          <w:color w:val="1E2120"/>
          <w:sz w:val="24"/>
          <w:szCs w:val="24"/>
          <w:lang w:eastAsia="ru-RU"/>
        </w:rPr>
        <w:t xml:space="preserve">.3. </w:t>
      </w:r>
      <w:r w:rsidR="00CF6A06" w:rsidRPr="000A6D0F">
        <w:rPr>
          <w:rFonts w:ascii="Times New Roman" w:eastAsia="Times New Roman" w:hAnsi="Times New Roman" w:cs="Times New Roman"/>
          <w:color w:val="1E2120"/>
          <w:sz w:val="24"/>
          <w:szCs w:val="24"/>
          <w:lang w:eastAsia="ru-RU"/>
        </w:rPr>
        <w:t>За жизнь и здоровье детей во время проведения учебной деятельности.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.4. За нарушение прав и свобод учащихся школы.</w:t>
      </w:r>
    </w:p>
    <w:p w:rsidR="00CF6A06" w:rsidRPr="000A6D0F" w:rsidRDefault="000A6D0F"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.5. За сохранность документации, оформление её в правильном порядке.</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.6. За несоблюдение или ненадлежащее исполнение без уважительных причин Устава и Правил внутреннего распорядка, распоряжений директора школы и иных локальных нормативных актов, должностных обязанностей, установленных данной должностной инструкцией учителя-логопеда в школе, в том числе за неиспользование предоставленных прав, учитель-логопед несёт дисциплинарную ответственность в порядке, установленном трудовым законодательством.</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.7. За применение, в том числе и однократное, методов работы, которые связаны с физическим и (или) психическим насилием над личностью ребенка, а также совершение иного аморального поступка учитель-логопед может быть освобожден от занимаемой должности в соответствии с Трудовым Кодексом Российской Федерации. Увольнение в данном случае не служит мерой дисциплинарной ответственности.</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.8. За несоблюдение правил пожарной безопасности, охраны труда, санитарно-гигиенических норм и правил учитель-логопед будет привлечен к административной ответственности в порядке и в случаях, предусмотренных административным законодательством.</w:t>
      </w:r>
      <w:r w:rsidR="00CF6A06" w:rsidRPr="000A6D0F">
        <w:rPr>
          <w:rFonts w:ascii="Times New Roman" w:eastAsia="Times New Roman" w:hAnsi="Times New Roman" w:cs="Times New Roman"/>
          <w:color w:val="1E2120"/>
          <w:sz w:val="24"/>
          <w:szCs w:val="24"/>
          <w:lang w:eastAsia="ru-RU"/>
        </w:rPr>
        <w:br/>
      </w:r>
      <w:r w:rsidRPr="000A6D0F">
        <w:rPr>
          <w:rFonts w:ascii="Times New Roman" w:eastAsia="Times New Roman" w:hAnsi="Times New Roman" w:cs="Times New Roman"/>
          <w:color w:val="1E2120"/>
          <w:sz w:val="24"/>
          <w:szCs w:val="24"/>
          <w:lang w:eastAsia="ru-RU"/>
        </w:rPr>
        <w:t>4</w:t>
      </w:r>
      <w:r w:rsidR="00CF6A06" w:rsidRPr="000A6D0F">
        <w:rPr>
          <w:rFonts w:ascii="Times New Roman" w:eastAsia="Times New Roman" w:hAnsi="Times New Roman" w:cs="Times New Roman"/>
          <w:color w:val="1E2120"/>
          <w:sz w:val="24"/>
          <w:szCs w:val="24"/>
          <w:lang w:eastAsia="ru-RU"/>
        </w:rPr>
        <w:t xml:space="preserve">.9. За причинение школе или участникам образовательной деятельности ущерба в связи с исполнением или нарушением своих должностных обязанностей, несёт материальную ответственность в порядке и в пределах, установленных трудовым </w:t>
      </w:r>
      <w:proofErr w:type="gramStart"/>
      <w:r w:rsidR="00CF6A06" w:rsidRPr="000A6D0F">
        <w:rPr>
          <w:rFonts w:ascii="Times New Roman" w:eastAsia="Times New Roman" w:hAnsi="Times New Roman" w:cs="Times New Roman"/>
          <w:color w:val="1E2120"/>
          <w:sz w:val="24"/>
          <w:szCs w:val="24"/>
          <w:lang w:eastAsia="ru-RU"/>
        </w:rPr>
        <w:t>и(</w:t>
      </w:r>
      <w:proofErr w:type="gramEnd"/>
      <w:r w:rsidR="00CF6A06" w:rsidRPr="000A6D0F">
        <w:rPr>
          <w:rFonts w:ascii="Times New Roman" w:eastAsia="Times New Roman" w:hAnsi="Times New Roman" w:cs="Times New Roman"/>
          <w:color w:val="1E2120"/>
          <w:sz w:val="24"/>
          <w:szCs w:val="24"/>
          <w:lang w:eastAsia="ru-RU"/>
        </w:rPr>
        <w:t>или) гражданским законодательством.</w:t>
      </w:r>
    </w:p>
    <w:p w:rsidR="00F37574" w:rsidRPr="000A6D0F" w:rsidRDefault="00F37574" w:rsidP="00CF6A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p>
    <w:p w:rsidR="00F37574" w:rsidRPr="000A6D0F" w:rsidRDefault="00F37574" w:rsidP="00F37574">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 xml:space="preserve">С должностной инструкцией </w:t>
      </w:r>
      <w:proofErr w:type="gramStart"/>
      <w:r w:rsidRPr="000A6D0F">
        <w:rPr>
          <w:rFonts w:ascii="Times New Roman" w:eastAsia="Times New Roman" w:hAnsi="Times New Roman" w:cs="Times New Roman"/>
          <w:color w:val="1E2120"/>
          <w:sz w:val="24"/>
          <w:szCs w:val="24"/>
          <w:lang w:eastAsia="ru-RU"/>
        </w:rPr>
        <w:t>ознакомлен</w:t>
      </w:r>
      <w:proofErr w:type="gramEnd"/>
      <w:r w:rsidRPr="000A6D0F">
        <w:rPr>
          <w:rFonts w:ascii="Times New Roman" w:eastAsia="Times New Roman" w:hAnsi="Times New Roman" w:cs="Times New Roman"/>
          <w:color w:val="1E2120"/>
          <w:sz w:val="24"/>
          <w:szCs w:val="24"/>
          <w:lang w:eastAsia="ru-RU"/>
        </w:rPr>
        <w:t>:</w:t>
      </w:r>
    </w:p>
    <w:p w:rsidR="00F37574" w:rsidRPr="000A6D0F" w:rsidRDefault="00F37574" w:rsidP="00F37574">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__________ (______________________)</w:t>
      </w:r>
    </w:p>
    <w:p w:rsidR="00F37574" w:rsidRPr="000A6D0F" w:rsidRDefault="00F37574" w:rsidP="00F37574">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 xml:space="preserve">Один экземпляр получил на руки и обязуюсь хранить на рабочем месте </w:t>
      </w:r>
    </w:p>
    <w:p w:rsidR="00F37574" w:rsidRPr="000A6D0F" w:rsidRDefault="00F37574" w:rsidP="00F37574">
      <w:pPr>
        <w:shd w:val="clear" w:color="auto" w:fill="FFFFFF"/>
        <w:spacing w:before="30" w:after="201" w:line="480" w:lineRule="auto"/>
        <w:jc w:val="both"/>
        <w:textAlignment w:val="baseline"/>
        <w:rPr>
          <w:rFonts w:ascii="Times New Roman" w:eastAsia="Times New Roman" w:hAnsi="Times New Roman" w:cs="Times New Roman"/>
          <w:color w:val="1E2120"/>
          <w:sz w:val="24"/>
          <w:szCs w:val="24"/>
          <w:lang w:eastAsia="ru-RU"/>
        </w:rPr>
      </w:pPr>
      <w:r w:rsidRPr="000A6D0F">
        <w:rPr>
          <w:rFonts w:ascii="Times New Roman" w:eastAsia="Times New Roman" w:hAnsi="Times New Roman" w:cs="Times New Roman"/>
          <w:color w:val="1E2120"/>
          <w:sz w:val="24"/>
          <w:szCs w:val="24"/>
          <w:lang w:eastAsia="ru-RU"/>
        </w:rPr>
        <w:t>«______»_________20___ г</w:t>
      </w:r>
    </w:p>
    <w:p w:rsidR="00F37574" w:rsidRPr="000A6D0F" w:rsidRDefault="00F37574" w:rsidP="00F37574">
      <w:pPr>
        <w:rPr>
          <w:sz w:val="24"/>
          <w:szCs w:val="24"/>
        </w:rPr>
      </w:pPr>
    </w:p>
    <w:p w:rsidR="003532AB" w:rsidRPr="000A6D0F" w:rsidRDefault="003532AB">
      <w:pPr>
        <w:rPr>
          <w:sz w:val="24"/>
          <w:szCs w:val="24"/>
        </w:rPr>
      </w:pPr>
    </w:p>
    <w:sectPr w:rsidR="003532AB" w:rsidRPr="000A6D0F" w:rsidSect="000A6D0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EA4"/>
    <w:multiLevelType w:val="multilevel"/>
    <w:tmpl w:val="5BE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70BF8"/>
    <w:multiLevelType w:val="multilevel"/>
    <w:tmpl w:val="9BD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FE611A"/>
    <w:multiLevelType w:val="multilevel"/>
    <w:tmpl w:val="E01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113AB9"/>
    <w:multiLevelType w:val="multilevel"/>
    <w:tmpl w:val="1EA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F6A06"/>
    <w:rsid w:val="000A6D0F"/>
    <w:rsid w:val="003532AB"/>
    <w:rsid w:val="004D7AA0"/>
    <w:rsid w:val="00753AC0"/>
    <w:rsid w:val="007E26C6"/>
    <w:rsid w:val="00CF6A06"/>
    <w:rsid w:val="00F3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CF6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6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A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6A06"/>
    <w:rPr>
      <w:rFonts w:ascii="Times New Roman" w:eastAsia="Times New Roman" w:hAnsi="Times New Roman" w:cs="Times New Roman"/>
      <w:b/>
      <w:bCs/>
      <w:sz w:val="36"/>
      <w:szCs w:val="36"/>
      <w:lang w:eastAsia="ru-RU"/>
    </w:rPr>
  </w:style>
  <w:style w:type="character" w:customStyle="1" w:styleId="views-label">
    <w:name w:val="views-label"/>
    <w:basedOn w:val="a0"/>
    <w:rsid w:val="00CF6A06"/>
  </w:style>
  <w:style w:type="character" w:customStyle="1" w:styleId="field-content">
    <w:name w:val="field-content"/>
    <w:basedOn w:val="a0"/>
    <w:rsid w:val="00CF6A06"/>
  </w:style>
  <w:style w:type="character" w:styleId="a3">
    <w:name w:val="Hyperlink"/>
    <w:basedOn w:val="a0"/>
    <w:uiPriority w:val="99"/>
    <w:semiHidden/>
    <w:unhideWhenUsed/>
    <w:rsid w:val="00CF6A06"/>
    <w:rPr>
      <w:color w:val="0000FF"/>
      <w:u w:val="single"/>
    </w:rPr>
  </w:style>
  <w:style w:type="character" w:customStyle="1" w:styleId="uc-price">
    <w:name w:val="uc-price"/>
    <w:basedOn w:val="a0"/>
    <w:rsid w:val="00CF6A06"/>
  </w:style>
  <w:style w:type="paragraph" w:styleId="z-">
    <w:name w:val="HTML Top of Form"/>
    <w:basedOn w:val="a"/>
    <w:next w:val="a"/>
    <w:link w:val="z-0"/>
    <w:hidden/>
    <w:uiPriority w:val="99"/>
    <w:semiHidden/>
    <w:unhideWhenUsed/>
    <w:rsid w:val="00CF6A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6A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F6A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6A06"/>
    <w:rPr>
      <w:rFonts w:ascii="Arial" w:eastAsia="Times New Roman" w:hAnsi="Arial" w:cs="Arial"/>
      <w:vanish/>
      <w:sz w:val="16"/>
      <w:szCs w:val="16"/>
      <w:lang w:eastAsia="ru-RU"/>
    </w:rPr>
  </w:style>
  <w:style w:type="paragraph" w:styleId="a4">
    <w:name w:val="Normal (Web)"/>
    <w:basedOn w:val="a"/>
    <w:uiPriority w:val="99"/>
    <w:semiHidden/>
    <w:unhideWhenUsed/>
    <w:rsid w:val="00CF6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6A06"/>
    <w:rPr>
      <w:b/>
      <w:bCs/>
    </w:rPr>
  </w:style>
  <w:style w:type="character" w:styleId="a6">
    <w:name w:val="Emphasis"/>
    <w:basedOn w:val="a0"/>
    <w:uiPriority w:val="20"/>
    <w:qFormat/>
    <w:rsid w:val="00CF6A06"/>
    <w:rPr>
      <w:i/>
      <w:iCs/>
    </w:rPr>
  </w:style>
  <w:style w:type="character" w:customStyle="1" w:styleId="text-download">
    <w:name w:val="text-download"/>
    <w:basedOn w:val="a0"/>
    <w:rsid w:val="00CF6A06"/>
  </w:style>
  <w:style w:type="character" w:customStyle="1" w:styleId="uscl-over-counter">
    <w:name w:val="uscl-over-counter"/>
    <w:basedOn w:val="a0"/>
    <w:rsid w:val="00CF6A06"/>
  </w:style>
  <w:style w:type="paragraph" w:styleId="a7">
    <w:name w:val="Balloon Text"/>
    <w:basedOn w:val="a"/>
    <w:link w:val="a8"/>
    <w:uiPriority w:val="99"/>
    <w:semiHidden/>
    <w:unhideWhenUsed/>
    <w:rsid w:val="00CF6A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A06"/>
    <w:rPr>
      <w:rFonts w:ascii="Tahoma" w:hAnsi="Tahoma" w:cs="Tahoma"/>
      <w:sz w:val="16"/>
      <w:szCs w:val="16"/>
    </w:rPr>
  </w:style>
  <w:style w:type="table" w:styleId="a9">
    <w:name w:val="Table Grid"/>
    <w:basedOn w:val="a1"/>
    <w:uiPriority w:val="59"/>
    <w:rsid w:val="00F37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37574"/>
    <w:pPr>
      <w:ind w:left="720"/>
      <w:contextualSpacing/>
    </w:pPr>
  </w:style>
</w:styles>
</file>

<file path=word/webSettings.xml><?xml version="1.0" encoding="utf-8"?>
<w:webSettings xmlns:r="http://schemas.openxmlformats.org/officeDocument/2006/relationships" xmlns:w="http://schemas.openxmlformats.org/wordprocessingml/2006/main">
  <w:divs>
    <w:div w:id="1069770212">
      <w:bodyDiv w:val="1"/>
      <w:marLeft w:val="0"/>
      <w:marRight w:val="0"/>
      <w:marTop w:val="0"/>
      <w:marBottom w:val="0"/>
      <w:divBdr>
        <w:top w:val="none" w:sz="0" w:space="0" w:color="auto"/>
        <w:left w:val="none" w:sz="0" w:space="0" w:color="auto"/>
        <w:bottom w:val="none" w:sz="0" w:space="0" w:color="auto"/>
        <w:right w:val="none" w:sz="0" w:space="0" w:color="auto"/>
      </w:divBdr>
      <w:divsChild>
        <w:div w:id="1888452578">
          <w:marLeft w:val="0"/>
          <w:marRight w:val="0"/>
          <w:marTop w:val="0"/>
          <w:marBottom w:val="0"/>
          <w:divBdr>
            <w:top w:val="none" w:sz="0" w:space="0" w:color="auto"/>
            <w:left w:val="none" w:sz="0" w:space="0" w:color="auto"/>
            <w:bottom w:val="none" w:sz="0" w:space="0" w:color="auto"/>
            <w:right w:val="none" w:sz="0" w:space="0" w:color="auto"/>
          </w:divBdr>
          <w:divsChild>
            <w:div w:id="1883712440">
              <w:marLeft w:val="0"/>
              <w:marRight w:val="0"/>
              <w:marTop w:val="0"/>
              <w:marBottom w:val="0"/>
              <w:divBdr>
                <w:top w:val="none" w:sz="0" w:space="0" w:color="auto"/>
                <w:left w:val="none" w:sz="0" w:space="0" w:color="auto"/>
                <w:bottom w:val="none" w:sz="0" w:space="0" w:color="auto"/>
                <w:right w:val="none" w:sz="0" w:space="0" w:color="auto"/>
              </w:divBdr>
              <w:divsChild>
                <w:div w:id="633802729">
                  <w:marLeft w:val="0"/>
                  <w:marRight w:val="0"/>
                  <w:marTop w:val="0"/>
                  <w:marBottom w:val="0"/>
                  <w:divBdr>
                    <w:top w:val="none" w:sz="0" w:space="0" w:color="auto"/>
                    <w:left w:val="none" w:sz="0" w:space="0" w:color="auto"/>
                    <w:bottom w:val="none" w:sz="0" w:space="0" w:color="auto"/>
                    <w:right w:val="none" w:sz="0" w:space="0" w:color="auto"/>
                  </w:divBdr>
                  <w:divsChild>
                    <w:div w:id="780878004">
                      <w:marLeft w:val="0"/>
                      <w:marRight w:val="0"/>
                      <w:marTop w:val="0"/>
                      <w:marBottom w:val="134"/>
                      <w:divBdr>
                        <w:top w:val="none" w:sz="0" w:space="0" w:color="auto"/>
                        <w:left w:val="none" w:sz="0" w:space="0" w:color="auto"/>
                        <w:bottom w:val="none" w:sz="0" w:space="0" w:color="auto"/>
                        <w:right w:val="none" w:sz="0" w:space="0" w:color="auto"/>
                      </w:divBdr>
                      <w:divsChild>
                        <w:div w:id="572084885">
                          <w:marLeft w:val="0"/>
                          <w:marRight w:val="0"/>
                          <w:marTop w:val="0"/>
                          <w:marBottom w:val="0"/>
                          <w:divBdr>
                            <w:top w:val="none" w:sz="0" w:space="0" w:color="auto"/>
                            <w:left w:val="none" w:sz="0" w:space="0" w:color="auto"/>
                            <w:bottom w:val="none" w:sz="0" w:space="0" w:color="auto"/>
                            <w:right w:val="none" w:sz="0" w:space="0" w:color="auto"/>
                          </w:divBdr>
                          <w:divsChild>
                            <w:div w:id="1092699939">
                              <w:marLeft w:val="0"/>
                              <w:marRight w:val="0"/>
                              <w:marTop w:val="0"/>
                              <w:marBottom w:val="0"/>
                              <w:divBdr>
                                <w:top w:val="none" w:sz="0" w:space="0" w:color="auto"/>
                                <w:left w:val="none" w:sz="0" w:space="0" w:color="auto"/>
                                <w:bottom w:val="none" w:sz="0" w:space="0" w:color="auto"/>
                                <w:right w:val="none" w:sz="0" w:space="0" w:color="auto"/>
                              </w:divBdr>
                              <w:divsChild>
                                <w:div w:id="2005039928">
                                  <w:marLeft w:val="0"/>
                                  <w:marRight w:val="0"/>
                                  <w:marTop w:val="0"/>
                                  <w:marBottom w:val="0"/>
                                  <w:divBdr>
                                    <w:top w:val="none" w:sz="0" w:space="0" w:color="auto"/>
                                    <w:left w:val="none" w:sz="0" w:space="0" w:color="auto"/>
                                    <w:bottom w:val="none" w:sz="0" w:space="0" w:color="auto"/>
                                    <w:right w:val="none" w:sz="0" w:space="0" w:color="auto"/>
                                  </w:divBdr>
                                  <w:divsChild>
                                    <w:div w:id="308444946">
                                      <w:marLeft w:val="0"/>
                                      <w:marRight w:val="0"/>
                                      <w:marTop w:val="0"/>
                                      <w:marBottom w:val="0"/>
                                      <w:divBdr>
                                        <w:top w:val="none" w:sz="0" w:space="0" w:color="auto"/>
                                        <w:left w:val="none" w:sz="0" w:space="0" w:color="auto"/>
                                        <w:bottom w:val="none" w:sz="0" w:space="0" w:color="auto"/>
                                        <w:right w:val="none" w:sz="0" w:space="0" w:color="auto"/>
                                      </w:divBdr>
                                      <w:divsChild>
                                        <w:div w:id="726877896">
                                          <w:marLeft w:val="0"/>
                                          <w:marRight w:val="0"/>
                                          <w:marTop w:val="0"/>
                                          <w:marBottom w:val="0"/>
                                          <w:divBdr>
                                            <w:top w:val="none" w:sz="0" w:space="0" w:color="auto"/>
                                            <w:left w:val="none" w:sz="0" w:space="0" w:color="auto"/>
                                            <w:bottom w:val="none" w:sz="0" w:space="0" w:color="auto"/>
                                            <w:right w:val="none" w:sz="0" w:space="0" w:color="auto"/>
                                          </w:divBdr>
                                          <w:divsChild>
                                            <w:div w:id="49965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7694">
                      <w:marLeft w:val="0"/>
                      <w:marRight w:val="0"/>
                      <w:marTop w:val="0"/>
                      <w:marBottom w:val="0"/>
                      <w:divBdr>
                        <w:top w:val="none" w:sz="0" w:space="0" w:color="auto"/>
                        <w:left w:val="none" w:sz="0" w:space="0" w:color="auto"/>
                        <w:bottom w:val="none" w:sz="0" w:space="0" w:color="auto"/>
                        <w:right w:val="none" w:sz="0" w:space="0" w:color="auto"/>
                      </w:divBdr>
                      <w:divsChild>
                        <w:div w:id="214508592">
                          <w:marLeft w:val="0"/>
                          <w:marRight w:val="0"/>
                          <w:marTop w:val="0"/>
                          <w:marBottom w:val="0"/>
                          <w:divBdr>
                            <w:top w:val="none" w:sz="0" w:space="0" w:color="auto"/>
                            <w:left w:val="none" w:sz="0" w:space="0" w:color="auto"/>
                            <w:bottom w:val="none" w:sz="0" w:space="0" w:color="auto"/>
                            <w:right w:val="none" w:sz="0" w:space="0" w:color="auto"/>
                          </w:divBdr>
                          <w:divsChild>
                            <w:div w:id="94139153">
                              <w:marLeft w:val="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452750207">
                                      <w:marLeft w:val="0"/>
                                      <w:marRight w:val="0"/>
                                      <w:marTop w:val="0"/>
                                      <w:marBottom w:val="0"/>
                                      <w:divBdr>
                                        <w:top w:val="none" w:sz="0" w:space="0" w:color="auto"/>
                                        <w:left w:val="none" w:sz="0" w:space="0" w:color="auto"/>
                                        <w:bottom w:val="none" w:sz="0" w:space="0" w:color="auto"/>
                                        <w:right w:val="none" w:sz="0" w:space="0" w:color="auto"/>
                                      </w:divBdr>
                                      <w:divsChild>
                                        <w:div w:id="50271441">
                                          <w:marLeft w:val="0"/>
                                          <w:marRight w:val="0"/>
                                          <w:marTop w:val="0"/>
                                          <w:marBottom w:val="0"/>
                                          <w:divBdr>
                                            <w:top w:val="none" w:sz="0" w:space="0" w:color="auto"/>
                                            <w:left w:val="none" w:sz="0" w:space="0" w:color="auto"/>
                                            <w:bottom w:val="none" w:sz="0" w:space="0" w:color="auto"/>
                                            <w:right w:val="none" w:sz="0" w:space="0" w:color="auto"/>
                                          </w:divBdr>
                                          <w:divsChild>
                                            <w:div w:id="283118893">
                                              <w:marLeft w:val="0"/>
                                              <w:marRight w:val="0"/>
                                              <w:marTop w:val="0"/>
                                              <w:marBottom w:val="0"/>
                                              <w:divBdr>
                                                <w:top w:val="none" w:sz="0" w:space="0" w:color="auto"/>
                                                <w:left w:val="none" w:sz="0" w:space="0" w:color="auto"/>
                                                <w:bottom w:val="none" w:sz="0" w:space="0" w:color="auto"/>
                                                <w:right w:val="none" w:sz="0" w:space="0" w:color="auto"/>
                                              </w:divBdr>
                                              <w:divsChild>
                                                <w:div w:id="765930986">
                                                  <w:marLeft w:val="0"/>
                                                  <w:marRight w:val="0"/>
                                                  <w:marTop w:val="0"/>
                                                  <w:marBottom w:val="0"/>
                                                  <w:divBdr>
                                                    <w:top w:val="none" w:sz="0" w:space="0" w:color="auto"/>
                                                    <w:left w:val="none" w:sz="0" w:space="0" w:color="auto"/>
                                                    <w:bottom w:val="none" w:sz="0" w:space="0" w:color="auto"/>
                                                    <w:right w:val="none" w:sz="0" w:space="0" w:color="auto"/>
                                                  </w:divBdr>
                                                  <w:divsChild>
                                                    <w:div w:id="1454447282">
                                                      <w:marLeft w:val="0"/>
                                                      <w:marRight w:val="0"/>
                                                      <w:marTop w:val="0"/>
                                                      <w:marBottom w:val="0"/>
                                                      <w:divBdr>
                                                        <w:top w:val="none" w:sz="0" w:space="0" w:color="auto"/>
                                                        <w:left w:val="none" w:sz="0" w:space="0" w:color="auto"/>
                                                        <w:bottom w:val="none" w:sz="0" w:space="0" w:color="auto"/>
                                                        <w:right w:val="none" w:sz="0" w:space="0" w:color="auto"/>
                                                      </w:divBdr>
                                                      <w:divsChild>
                                                        <w:div w:id="486240386">
                                                          <w:marLeft w:val="0"/>
                                                          <w:marRight w:val="0"/>
                                                          <w:marTop w:val="0"/>
                                                          <w:marBottom w:val="0"/>
                                                          <w:divBdr>
                                                            <w:top w:val="none" w:sz="0" w:space="0" w:color="auto"/>
                                                            <w:left w:val="none" w:sz="0" w:space="0" w:color="auto"/>
                                                            <w:bottom w:val="none" w:sz="0" w:space="0" w:color="auto"/>
                                                            <w:right w:val="none" w:sz="0" w:space="0" w:color="auto"/>
                                                          </w:divBdr>
                                                          <w:divsChild>
                                                            <w:div w:id="1192298767">
                                                              <w:marLeft w:val="0"/>
                                                              <w:marRight w:val="0"/>
                                                              <w:marTop w:val="0"/>
                                                              <w:marBottom w:val="0"/>
                                                              <w:divBdr>
                                                                <w:top w:val="none" w:sz="0" w:space="0" w:color="auto"/>
                                                                <w:left w:val="none" w:sz="0" w:space="0" w:color="auto"/>
                                                                <w:bottom w:val="none" w:sz="0" w:space="0" w:color="auto"/>
                                                                <w:right w:val="none" w:sz="0" w:space="0" w:color="auto"/>
                                                              </w:divBdr>
                                                            </w:div>
                                                            <w:div w:id="2187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755983">
                          <w:marLeft w:val="0"/>
                          <w:marRight w:val="0"/>
                          <w:marTop w:val="0"/>
                          <w:marBottom w:val="0"/>
                          <w:divBdr>
                            <w:top w:val="none" w:sz="0" w:space="0" w:color="auto"/>
                            <w:left w:val="none" w:sz="0" w:space="0" w:color="auto"/>
                            <w:bottom w:val="none" w:sz="0" w:space="0" w:color="auto"/>
                            <w:right w:val="none" w:sz="0" w:space="0" w:color="auto"/>
                          </w:divBdr>
                          <w:divsChild>
                            <w:div w:id="459567533">
                              <w:marLeft w:val="0"/>
                              <w:marRight w:val="0"/>
                              <w:marTop w:val="0"/>
                              <w:marBottom w:val="0"/>
                              <w:divBdr>
                                <w:top w:val="none" w:sz="0" w:space="0" w:color="auto"/>
                                <w:left w:val="none" w:sz="0" w:space="0" w:color="auto"/>
                                <w:bottom w:val="none" w:sz="0" w:space="0" w:color="auto"/>
                                <w:right w:val="none" w:sz="0" w:space="0" w:color="auto"/>
                              </w:divBdr>
                              <w:divsChild>
                                <w:div w:id="1815676732">
                                  <w:marLeft w:val="0"/>
                                  <w:marRight w:val="0"/>
                                  <w:marTop w:val="0"/>
                                  <w:marBottom w:val="0"/>
                                  <w:divBdr>
                                    <w:top w:val="none" w:sz="0" w:space="0" w:color="auto"/>
                                    <w:left w:val="none" w:sz="0" w:space="0" w:color="auto"/>
                                    <w:bottom w:val="none" w:sz="0" w:space="0" w:color="auto"/>
                                    <w:right w:val="none" w:sz="0" w:space="0" w:color="auto"/>
                                  </w:divBdr>
                                  <w:divsChild>
                                    <w:div w:id="1439251023">
                                      <w:marLeft w:val="0"/>
                                      <w:marRight w:val="0"/>
                                      <w:marTop w:val="0"/>
                                      <w:marBottom w:val="0"/>
                                      <w:divBdr>
                                        <w:top w:val="none" w:sz="0" w:space="0" w:color="auto"/>
                                        <w:left w:val="none" w:sz="0" w:space="0" w:color="auto"/>
                                        <w:bottom w:val="none" w:sz="0" w:space="0" w:color="auto"/>
                                        <w:right w:val="none" w:sz="0" w:space="0" w:color="auto"/>
                                      </w:divBdr>
                                      <w:divsChild>
                                        <w:div w:id="1116825953">
                                          <w:marLeft w:val="0"/>
                                          <w:marRight w:val="0"/>
                                          <w:marTop w:val="0"/>
                                          <w:marBottom w:val="0"/>
                                          <w:divBdr>
                                            <w:top w:val="none" w:sz="0" w:space="0" w:color="auto"/>
                                            <w:left w:val="none" w:sz="0" w:space="0" w:color="auto"/>
                                            <w:bottom w:val="none" w:sz="0" w:space="0" w:color="auto"/>
                                            <w:right w:val="none" w:sz="0" w:space="0" w:color="auto"/>
                                          </w:divBdr>
                                          <w:divsChild>
                                            <w:div w:id="1388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954">
                                      <w:marLeft w:val="0"/>
                                      <w:marRight w:val="0"/>
                                      <w:marTop w:val="0"/>
                                      <w:marBottom w:val="0"/>
                                      <w:divBdr>
                                        <w:top w:val="none" w:sz="0" w:space="0" w:color="auto"/>
                                        <w:left w:val="none" w:sz="0" w:space="0" w:color="auto"/>
                                        <w:bottom w:val="none" w:sz="0" w:space="0" w:color="auto"/>
                                        <w:right w:val="none" w:sz="0" w:space="0" w:color="auto"/>
                                      </w:divBdr>
                                      <w:divsChild>
                                        <w:div w:id="881484569">
                                          <w:marLeft w:val="0"/>
                                          <w:marRight w:val="0"/>
                                          <w:marTop w:val="0"/>
                                          <w:marBottom w:val="0"/>
                                          <w:divBdr>
                                            <w:top w:val="none" w:sz="0" w:space="0" w:color="auto"/>
                                            <w:left w:val="none" w:sz="0" w:space="0" w:color="auto"/>
                                            <w:bottom w:val="none" w:sz="0" w:space="0" w:color="auto"/>
                                            <w:right w:val="none" w:sz="0" w:space="0" w:color="auto"/>
                                          </w:divBdr>
                                        </w:div>
                                      </w:divsChild>
                                    </w:div>
                                    <w:div w:id="754865945">
                                      <w:marLeft w:val="0"/>
                                      <w:marRight w:val="0"/>
                                      <w:marTop w:val="0"/>
                                      <w:marBottom w:val="0"/>
                                      <w:divBdr>
                                        <w:top w:val="none" w:sz="0" w:space="0" w:color="auto"/>
                                        <w:left w:val="none" w:sz="0" w:space="0" w:color="auto"/>
                                        <w:bottom w:val="none" w:sz="0" w:space="0" w:color="auto"/>
                                        <w:right w:val="none" w:sz="0" w:space="0" w:color="auto"/>
                                      </w:divBdr>
                                      <w:divsChild>
                                        <w:div w:id="859274513">
                                          <w:marLeft w:val="0"/>
                                          <w:marRight w:val="0"/>
                                          <w:marTop w:val="0"/>
                                          <w:marBottom w:val="0"/>
                                          <w:divBdr>
                                            <w:top w:val="none" w:sz="0" w:space="0" w:color="auto"/>
                                            <w:left w:val="none" w:sz="0" w:space="0" w:color="auto"/>
                                            <w:bottom w:val="none" w:sz="0" w:space="0" w:color="auto"/>
                                            <w:right w:val="none" w:sz="0" w:space="0" w:color="auto"/>
                                          </w:divBdr>
                                        </w:div>
                                      </w:divsChild>
                                    </w:div>
                                    <w:div w:id="216548549">
                                      <w:marLeft w:val="0"/>
                                      <w:marRight w:val="0"/>
                                      <w:marTop w:val="0"/>
                                      <w:marBottom w:val="0"/>
                                      <w:divBdr>
                                        <w:top w:val="none" w:sz="0" w:space="0" w:color="auto"/>
                                        <w:left w:val="none" w:sz="0" w:space="0" w:color="auto"/>
                                        <w:bottom w:val="none" w:sz="0" w:space="0" w:color="auto"/>
                                        <w:right w:val="none" w:sz="0" w:space="0" w:color="auto"/>
                                      </w:divBdr>
                                      <w:divsChild>
                                        <w:div w:id="2035228768">
                                          <w:marLeft w:val="0"/>
                                          <w:marRight w:val="0"/>
                                          <w:marTop w:val="0"/>
                                          <w:marBottom w:val="0"/>
                                          <w:divBdr>
                                            <w:top w:val="none" w:sz="0" w:space="0" w:color="auto"/>
                                            <w:left w:val="none" w:sz="0" w:space="0" w:color="auto"/>
                                            <w:bottom w:val="none" w:sz="0" w:space="0" w:color="auto"/>
                                            <w:right w:val="none" w:sz="0" w:space="0" w:color="auto"/>
                                          </w:divBdr>
                                        </w:div>
                                      </w:divsChild>
                                    </w:div>
                                    <w:div w:id="1326472952">
                                      <w:marLeft w:val="0"/>
                                      <w:marRight w:val="0"/>
                                      <w:marTop w:val="0"/>
                                      <w:marBottom w:val="0"/>
                                      <w:divBdr>
                                        <w:top w:val="none" w:sz="0" w:space="0" w:color="auto"/>
                                        <w:left w:val="none" w:sz="0" w:space="0" w:color="auto"/>
                                        <w:bottom w:val="none" w:sz="0" w:space="0" w:color="auto"/>
                                        <w:right w:val="none" w:sz="0" w:space="0" w:color="auto"/>
                                      </w:divBdr>
                                      <w:divsChild>
                                        <w:div w:id="1162086856">
                                          <w:marLeft w:val="0"/>
                                          <w:marRight w:val="0"/>
                                          <w:marTop w:val="0"/>
                                          <w:marBottom w:val="0"/>
                                          <w:divBdr>
                                            <w:top w:val="none" w:sz="0" w:space="0" w:color="auto"/>
                                            <w:left w:val="none" w:sz="0" w:space="0" w:color="auto"/>
                                            <w:bottom w:val="none" w:sz="0" w:space="0" w:color="auto"/>
                                            <w:right w:val="none" w:sz="0" w:space="0" w:color="auto"/>
                                          </w:divBdr>
                                        </w:div>
                                      </w:divsChild>
                                    </w:div>
                                    <w:div w:id="720128758">
                                      <w:marLeft w:val="0"/>
                                      <w:marRight w:val="0"/>
                                      <w:marTop w:val="0"/>
                                      <w:marBottom w:val="0"/>
                                      <w:divBdr>
                                        <w:top w:val="none" w:sz="0" w:space="0" w:color="auto"/>
                                        <w:left w:val="none" w:sz="0" w:space="0" w:color="auto"/>
                                        <w:bottom w:val="none" w:sz="0" w:space="0" w:color="auto"/>
                                        <w:right w:val="none" w:sz="0" w:space="0" w:color="auto"/>
                                      </w:divBdr>
                                      <w:divsChild>
                                        <w:div w:id="1736977459">
                                          <w:marLeft w:val="0"/>
                                          <w:marRight w:val="0"/>
                                          <w:marTop w:val="0"/>
                                          <w:marBottom w:val="0"/>
                                          <w:divBdr>
                                            <w:top w:val="none" w:sz="0" w:space="0" w:color="auto"/>
                                            <w:left w:val="none" w:sz="0" w:space="0" w:color="auto"/>
                                            <w:bottom w:val="none" w:sz="0" w:space="0" w:color="auto"/>
                                            <w:right w:val="none" w:sz="0" w:space="0" w:color="auto"/>
                                          </w:divBdr>
                                        </w:div>
                                      </w:divsChild>
                                    </w:div>
                                    <w:div w:id="1374773249">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814838723">
                                      <w:marLeft w:val="0"/>
                                      <w:marRight w:val="0"/>
                                      <w:marTop w:val="0"/>
                                      <w:marBottom w:val="0"/>
                                      <w:divBdr>
                                        <w:top w:val="none" w:sz="0" w:space="0" w:color="auto"/>
                                        <w:left w:val="none" w:sz="0" w:space="0" w:color="auto"/>
                                        <w:bottom w:val="none" w:sz="0" w:space="0" w:color="auto"/>
                                        <w:right w:val="none" w:sz="0" w:space="0" w:color="auto"/>
                                      </w:divBdr>
                                    </w:div>
                                    <w:div w:id="301034686">
                                      <w:marLeft w:val="0"/>
                                      <w:marRight w:val="0"/>
                                      <w:marTop w:val="0"/>
                                      <w:marBottom w:val="0"/>
                                      <w:divBdr>
                                        <w:top w:val="none" w:sz="0" w:space="0" w:color="auto"/>
                                        <w:left w:val="none" w:sz="0" w:space="0" w:color="auto"/>
                                        <w:bottom w:val="none" w:sz="0" w:space="0" w:color="auto"/>
                                        <w:right w:val="none" w:sz="0" w:space="0" w:color="auto"/>
                                      </w:divBdr>
                                      <w:divsChild>
                                        <w:div w:id="217057117">
                                          <w:marLeft w:val="0"/>
                                          <w:marRight w:val="0"/>
                                          <w:marTop w:val="0"/>
                                          <w:marBottom w:val="0"/>
                                          <w:divBdr>
                                            <w:top w:val="none" w:sz="0" w:space="0" w:color="auto"/>
                                            <w:left w:val="none" w:sz="0" w:space="0" w:color="auto"/>
                                            <w:bottom w:val="none" w:sz="0" w:space="0" w:color="auto"/>
                                            <w:right w:val="none" w:sz="0" w:space="0" w:color="auto"/>
                                          </w:divBdr>
                                          <w:divsChild>
                                            <w:div w:id="943153733">
                                              <w:marLeft w:val="0"/>
                                              <w:marRight w:val="0"/>
                                              <w:marTop w:val="0"/>
                                              <w:marBottom w:val="0"/>
                                              <w:divBdr>
                                                <w:top w:val="none" w:sz="0" w:space="0" w:color="auto"/>
                                                <w:left w:val="none" w:sz="0" w:space="0" w:color="auto"/>
                                                <w:bottom w:val="none" w:sz="0" w:space="0" w:color="auto"/>
                                                <w:right w:val="none" w:sz="0" w:space="0" w:color="auto"/>
                                              </w:divBdr>
                                              <w:divsChild>
                                                <w:div w:id="674188048">
                                                  <w:marLeft w:val="0"/>
                                                  <w:marRight w:val="0"/>
                                                  <w:marTop w:val="0"/>
                                                  <w:marBottom w:val="0"/>
                                                  <w:divBdr>
                                                    <w:top w:val="none" w:sz="0" w:space="0" w:color="auto"/>
                                                    <w:left w:val="none" w:sz="0" w:space="0" w:color="auto"/>
                                                    <w:bottom w:val="none" w:sz="0" w:space="0" w:color="auto"/>
                                                    <w:right w:val="none" w:sz="0" w:space="0" w:color="auto"/>
                                                  </w:divBdr>
                                                  <w:divsChild>
                                                    <w:div w:id="974529119">
                                                      <w:marLeft w:val="0"/>
                                                      <w:marRight w:val="0"/>
                                                      <w:marTop w:val="0"/>
                                                      <w:marBottom w:val="0"/>
                                                      <w:divBdr>
                                                        <w:top w:val="none" w:sz="0" w:space="0" w:color="auto"/>
                                                        <w:left w:val="none" w:sz="0" w:space="0" w:color="auto"/>
                                                        <w:bottom w:val="none" w:sz="0" w:space="0" w:color="auto"/>
                                                        <w:right w:val="none" w:sz="0" w:space="0" w:color="auto"/>
                                                      </w:divBdr>
                                                      <w:divsChild>
                                                        <w:div w:id="5514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2022-07-03T19:37:00Z</dcterms:created>
  <dcterms:modified xsi:type="dcterms:W3CDTF">2022-07-19T21:22:00Z</dcterms:modified>
</cp:coreProperties>
</file>