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432409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432409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</w:t>
      </w:r>
      <w:r w:rsidRPr="00432409">
        <w:rPr>
          <w:b/>
          <w:sz w:val="28"/>
          <w:szCs w:val="28"/>
        </w:rPr>
        <w:t>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D4300D" w:rsidRDefault="00901DB6" w:rsidP="008A2A7D">
      <w:pPr>
        <w:rPr>
          <w:color w:val="1E2120"/>
        </w:rPr>
      </w:pPr>
      <w:r>
        <w:rPr>
          <w:color w:val="1E2120"/>
        </w:rPr>
        <w:t xml:space="preserve">    </w:t>
      </w:r>
    </w:p>
    <w:p w:rsidR="00901DB6" w:rsidRPr="00774A4A" w:rsidRDefault="00901DB6" w:rsidP="00901DB6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</w:rPr>
      </w:pPr>
      <w:r w:rsidRPr="00774A4A">
        <w:rPr>
          <w:b/>
          <w:bCs/>
          <w:color w:val="1E2120"/>
          <w:sz w:val="28"/>
        </w:rPr>
        <w:t xml:space="preserve">Должностная инструкция </w:t>
      </w:r>
      <w:r w:rsidR="00A07F61">
        <w:rPr>
          <w:b/>
          <w:bCs/>
          <w:color w:val="1E2120"/>
          <w:sz w:val="28"/>
        </w:rPr>
        <w:t>подсобного</w:t>
      </w:r>
      <w:r w:rsidRPr="00774A4A">
        <w:rPr>
          <w:b/>
          <w:bCs/>
          <w:color w:val="1E2120"/>
          <w:sz w:val="28"/>
        </w:rPr>
        <w:t xml:space="preserve"> работника школьной столовой</w:t>
      </w:r>
    </w:p>
    <w:p w:rsidR="00901DB6" w:rsidRPr="00774A4A" w:rsidRDefault="00901DB6" w:rsidP="00901DB6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774A4A">
        <w:rPr>
          <w:color w:val="1E2120"/>
        </w:rPr>
        <w:t> </w:t>
      </w:r>
    </w:p>
    <w:p w:rsidR="00901DB6" w:rsidRPr="00EE6986" w:rsidRDefault="00901DB6" w:rsidP="00901DB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  <w:sz w:val="28"/>
        </w:rPr>
      </w:pPr>
      <w:r w:rsidRPr="00EE6986">
        <w:rPr>
          <w:b/>
          <w:bCs/>
          <w:color w:val="1E2120"/>
          <w:sz w:val="28"/>
        </w:rPr>
        <w:t>1. Общие положения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1.1. Настоящая должностная инструкция </w:t>
      </w:r>
      <w:r w:rsidR="00A07F61" w:rsidRPr="00EE6986">
        <w:rPr>
          <w:bCs/>
          <w:color w:val="1E2120"/>
        </w:rPr>
        <w:t xml:space="preserve">подсобного </w:t>
      </w:r>
      <w:r w:rsidRPr="00EE6986">
        <w:rPr>
          <w:bCs/>
          <w:color w:val="1E2120"/>
        </w:rPr>
        <w:t xml:space="preserve"> рабочего пищеблока школы разработана на основании Постановления Минтруда РФ от 05.03.2004г №30 "Об утверждении Единого тарифно-квалификационного справочника работ и профессий рабочих, раздел "Торговля и общественное питание"; приказа </w:t>
      </w:r>
      <w:proofErr w:type="spellStart"/>
      <w:r w:rsidRPr="00EE6986">
        <w:rPr>
          <w:bCs/>
          <w:color w:val="1E2120"/>
        </w:rPr>
        <w:t>Минздравсоцразвития</w:t>
      </w:r>
      <w:proofErr w:type="spellEnd"/>
      <w:r w:rsidRPr="00EE6986">
        <w:rPr>
          <w:bCs/>
          <w:color w:val="1E2120"/>
        </w:rPr>
        <w:t xml:space="preserve"> РФ от 29.05.2008г №248н "Об утверждении профессиональных квалификационных групп общеотраслевых профессий рабочих" редакция от 12.08.2008 г; Трудового кодекса РФ; с учетом ФЗ №273 от 29.12.2012г «Об образовании в Российской Федерации» в редакции от 1 марта 2022 года и других нормативных актов, регулирующих трудовые отношения в Российской Федерации.</w:t>
      </w:r>
    </w:p>
    <w:p w:rsidR="00A07F61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1.2. При составлении должностной инструкции кухонного рабочего в школе были учтены требования </w:t>
      </w:r>
      <w:proofErr w:type="spellStart"/>
      <w:r w:rsidRPr="00EE6986">
        <w:rPr>
          <w:bCs/>
          <w:color w:val="1E2120"/>
        </w:rPr>
        <w:t>СанПиН</w:t>
      </w:r>
      <w:proofErr w:type="spellEnd"/>
      <w:r w:rsidRPr="00EE6986">
        <w:rPr>
          <w:bCs/>
          <w:color w:val="1E2120"/>
        </w:rPr>
        <w:t xml:space="preserve"> 2.3/2.4.3590-20 Санитарно-эпидемиологические требования к организации общественного питания населения; СП 2.4.3648-20 «Санитарно-эпидемиологические требования к организациям воспитания и обучения, отдыха и оздоровления детей и молодежи».</w:t>
      </w:r>
      <w:r w:rsidRPr="00EE6986">
        <w:rPr>
          <w:bCs/>
          <w:color w:val="1E2120"/>
        </w:rPr>
        <w:br/>
        <w:t xml:space="preserve">1.3. </w:t>
      </w:r>
      <w:r w:rsidR="00A07F61" w:rsidRPr="00EE6986">
        <w:rPr>
          <w:bCs/>
          <w:color w:val="1E2120"/>
        </w:rPr>
        <w:t>Подсобный</w:t>
      </w:r>
      <w:r w:rsidRPr="00EE6986">
        <w:rPr>
          <w:bCs/>
          <w:color w:val="1E2120"/>
        </w:rPr>
        <w:t xml:space="preserve"> рабочий общеобразовательного учреждения назначается и освобождается от должности директором школы.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1.4. На должность </w:t>
      </w:r>
      <w:r w:rsidR="00A07F61" w:rsidRPr="00EE6986">
        <w:rPr>
          <w:bCs/>
          <w:color w:val="1E2120"/>
        </w:rPr>
        <w:t xml:space="preserve">подсобного </w:t>
      </w:r>
      <w:r w:rsidRPr="00EE6986">
        <w:rPr>
          <w:bCs/>
          <w:color w:val="1E2120"/>
        </w:rPr>
        <w:t xml:space="preserve">рабочего принимаются лица: 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proofErr w:type="gramStart"/>
      <w:r w:rsidRPr="00EE6986">
        <w:rPr>
          <w:bCs/>
          <w:color w:val="1E2120"/>
        </w:rPr>
        <w:t>достигшие</w:t>
      </w:r>
      <w:proofErr w:type="gramEnd"/>
      <w:r w:rsidRPr="00EE6986">
        <w:rPr>
          <w:bCs/>
          <w:color w:val="1E2120"/>
        </w:rPr>
        <w:t xml:space="preserve"> возраста 18 лет, имеющие среднее или другое образование, прошедшие инструктаж по охране труда;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proofErr w:type="gramStart"/>
      <w:r w:rsidRPr="00EE6986">
        <w:rPr>
          <w:bCs/>
          <w:color w:val="1E2120"/>
        </w:rPr>
        <w:t xml:space="preserve"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</w:t>
      </w:r>
      <w:r w:rsidRPr="00EE6986">
        <w:rPr>
          <w:bCs/>
          <w:color w:val="1E2120"/>
        </w:rPr>
        <w:lastRenderedPageBreak/>
        <w:t>в 5 лет), профессиональной гигиенической подготовки и аттестации (при приеме на работу и далее не реже 1 раза в 2 года), вакцинации, а также имеющие личную медицинскую книжку с результатами медицинских обследований и лабораторных</w:t>
      </w:r>
      <w:proofErr w:type="gramEnd"/>
      <w:r w:rsidRPr="00EE6986">
        <w:rPr>
          <w:bCs/>
          <w:color w:val="1E2120"/>
        </w:rPr>
        <w:t xml:space="preserve">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proofErr w:type="gramStart"/>
      <w:r w:rsidRPr="00EE6986">
        <w:rPr>
          <w:bCs/>
          <w:color w:val="1E2120"/>
        </w:rPr>
        <w:t>не имеющие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  <w:proofErr w:type="gramEnd"/>
    </w:p>
    <w:p w:rsidR="00A07F61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1.5. </w:t>
      </w:r>
      <w:r w:rsidR="00A07F61" w:rsidRPr="00EE6986">
        <w:rPr>
          <w:bCs/>
          <w:color w:val="1E2120"/>
        </w:rPr>
        <w:t>Подсобный</w:t>
      </w:r>
      <w:r w:rsidRPr="00EE6986">
        <w:rPr>
          <w:bCs/>
          <w:color w:val="1E2120"/>
        </w:rPr>
        <w:t xml:space="preserve"> рабочий школ</w:t>
      </w:r>
      <w:r w:rsidR="00A07F61" w:rsidRPr="00EE6986">
        <w:rPr>
          <w:bCs/>
          <w:color w:val="1E2120"/>
        </w:rPr>
        <w:t>ьной столовой</w:t>
      </w:r>
      <w:r w:rsidRPr="00EE6986">
        <w:rPr>
          <w:bCs/>
          <w:color w:val="1E2120"/>
        </w:rPr>
        <w:t xml:space="preserve"> относится к категории рабочих, подчиняется заведу</w:t>
      </w:r>
      <w:r w:rsidR="00A07F61" w:rsidRPr="00EE6986">
        <w:rPr>
          <w:bCs/>
          <w:color w:val="1E2120"/>
        </w:rPr>
        <w:t>ющему производством</w:t>
      </w:r>
      <w:r w:rsidRPr="00EE6986">
        <w:rPr>
          <w:bCs/>
          <w:color w:val="1E2120"/>
        </w:rPr>
        <w:t>.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1.6.</w:t>
      </w:r>
      <w:r w:rsidR="00A07F61" w:rsidRPr="00EE6986">
        <w:rPr>
          <w:bCs/>
          <w:color w:val="1E2120"/>
        </w:rPr>
        <w:t xml:space="preserve"> Подсобный </w:t>
      </w:r>
      <w:r w:rsidRPr="00EE6986">
        <w:rPr>
          <w:bCs/>
          <w:color w:val="1E2120"/>
        </w:rPr>
        <w:t xml:space="preserve">рабочий </w:t>
      </w:r>
      <w:r w:rsidR="00A07F61" w:rsidRPr="00EE6986">
        <w:rPr>
          <w:bCs/>
          <w:color w:val="1E2120"/>
        </w:rPr>
        <w:t>школьной столовой</w:t>
      </w:r>
      <w:r w:rsidRPr="00EE6986">
        <w:rPr>
          <w:bCs/>
          <w:color w:val="1E2120"/>
        </w:rPr>
        <w:t xml:space="preserve"> должен руководствоваться</w:t>
      </w:r>
      <w:proofErr w:type="gramStart"/>
      <w:r w:rsidRPr="00EE6986">
        <w:rPr>
          <w:bCs/>
          <w:color w:val="1E2120"/>
        </w:rPr>
        <w:t> :</w:t>
      </w:r>
      <w:proofErr w:type="gramEnd"/>
      <w:r w:rsidRPr="00EE6986">
        <w:rPr>
          <w:bCs/>
          <w:color w:val="1E2120"/>
        </w:rPr>
        <w:t xml:space="preserve"> 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proofErr w:type="spellStart"/>
      <w:r w:rsidRPr="00EE6986">
        <w:rPr>
          <w:bCs/>
          <w:color w:val="1E2120"/>
        </w:rPr>
        <w:t>СанПиН</w:t>
      </w:r>
      <w:proofErr w:type="spellEnd"/>
      <w:r w:rsidRPr="00EE6986">
        <w:rPr>
          <w:bCs/>
          <w:color w:val="1E2120"/>
        </w:rPr>
        <w:t xml:space="preserve"> 2.3/2.4.3590-20 "Санитарно-эпидемиологические требования к организации общественного питания населения";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Федеральным законом № 29-ФЗ от 02.01.2000г «О качестве и безопасности пищевых продуктов» с изменениями от 13 июля 2020 года;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hyperlink r:id="rId8" w:tgtFrame="_blank" w:history="1">
        <w:r w:rsidRPr="00EE6986">
          <w:rPr>
            <w:bCs/>
            <w:color w:val="1E2120"/>
          </w:rPr>
          <w:t>Положением об организации питания в школе</w:t>
        </w:r>
      </w:hyperlink>
      <w:r w:rsidRPr="00EE6986">
        <w:rPr>
          <w:bCs/>
          <w:color w:val="1E2120"/>
        </w:rPr>
        <w:t>;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Уставом и Правилами внутреннего трудового распорядка общеобразовательного учреждения;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приказами, инструкциями и распоряжениями по организации питания в общеобразовательных учреждениях;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правилами и нормами охраны труда и пожарной безопасности.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1.7. Работник должен руководствоваться данной должностной инструкцией </w:t>
      </w:r>
      <w:r w:rsidR="00A07F61" w:rsidRPr="00EE6986">
        <w:rPr>
          <w:bCs/>
          <w:color w:val="1E2120"/>
        </w:rPr>
        <w:t xml:space="preserve">подсобного </w:t>
      </w:r>
      <w:proofErr w:type="spellStart"/>
      <w:r w:rsidRPr="00EE6986">
        <w:rPr>
          <w:bCs/>
          <w:color w:val="1E2120"/>
        </w:rPr>
        <w:t>рабо</w:t>
      </w:r>
      <w:r w:rsidR="00A07F61" w:rsidRPr="00EE6986">
        <w:rPr>
          <w:bCs/>
          <w:color w:val="1E2120"/>
        </w:rPr>
        <w:t>его</w:t>
      </w:r>
      <w:proofErr w:type="spellEnd"/>
      <w:r w:rsidR="00A07F61" w:rsidRPr="00EE6986">
        <w:rPr>
          <w:bCs/>
          <w:color w:val="1E2120"/>
        </w:rPr>
        <w:t xml:space="preserve"> </w:t>
      </w:r>
      <w:r w:rsidRPr="00EE6986">
        <w:rPr>
          <w:bCs/>
          <w:color w:val="1E2120"/>
        </w:rPr>
        <w:t>школьной столовой, Трудовым договором, порядком проведения эвакуации при возникновении чрезвычайной ситуации.</w:t>
      </w:r>
    </w:p>
    <w:p w:rsidR="00A07F61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1.8. Во время отсутствия </w:t>
      </w:r>
      <w:r w:rsidR="00A07F61" w:rsidRPr="00EE6986">
        <w:rPr>
          <w:bCs/>
          <w:color w:val="1E2120"/>
        </w:rPr>
        <w:t xml:space="preserve">подсобного </w:t>
      </w:r>
      <w:r w:rsidRPr="00EE6986">
        <w:rPr>
          <w:bCs/>
          <w:color w:val="1E2120"/>
        </w:rPr>
        <w:t>рабочего его должностные обязанности выполняет помощник повара общеобразовательного учреждения, несущий полную ответственность за их надлежащее исполнение.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1.9. </w:t>
      </w:r>
      <w:r w:rsidR="00A07F61" w:rsidRPr="00EE6986">
        <w:rPr>
          <w:bCs/>
          <w:color w:val="1E2120"/>
        </w:rPr>
        <w:t xml:space="preserve">Подсобный </w:t>
      </w:r>
      <w:r w:rsidRPr="00EE6986">
        <w:rPr>
          <w:bCs/>
          <w:color w:val="1E2120"/>
        </w:rPr>
        <w:t xml:space="preserve"> рабочий должен пройти обучение и иметь навыки в оказании первой помощи пострадавшим, обучение для доступа к дезинфицирующим средствам, знать порядок действий при </w:t>
      </w:r>
      <w:r w:rsidRPr="00EE6986">
        <w:rPr>
          <w:bCs/>
          <w:color w:val="1E2120"/>
        </w:rPr>
        <w:lastRenderedPageBreak/>
        <w:t>возникновении пожара или иной чрезвычайной ситуации и эвакуации в школе, соблюдать Конвенцию ООН о правах ребенка.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</w:p>
    <w:p w:rsidR="00901DB6" w:rsidRPr="00EE6986" w:rsidRDefault="00901DB6" w:rsidP="00901DB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  <w:sz w:val="28"/>
        </w:rPr>
      </w:pPr>
      <w:r w:rsidRPr="00EE6986">
        <w:rPr>
          <w:b/>
          <w:bCs/>
          <w:color w:val="1E2120"/>
          <w:sz w:val="28"/>
        </w:rPr>
        <w:t>2. Должностные обязанности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Подсобный </w:t>
      </w:r>
      <w:r w:rsidR="00901DB6" w:rsidRPr="00EE6986">
        <w:rPr>
          <w:bCs/>
          <w:color w:val="1E2120"/>
        </w:rPr>
        <w:t xml:space="preserve"> рабочий на пищеблоке школы выполняет должностные обязанности: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 Должностные обязанности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Подсобный рабочий средней школы выполняет следующие должностные обязанности: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2.1. Отвечает за чистоту и порядок в овощехранилищах средней школы, содержит в чистоте и порядке инвентарь и оборудование.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2.2. Перебирает зелень, плоды, удаляет дефектные экземпляры, посторонние примеси.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2.3. Доставляет овощи из овощехранилища, осуществляет первичную обработку овощей, доставляет полуфабрикаты и сырье из кладовой средней школы.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2.4. Открывает бочки, ящики, мешки с продуктами, вскрывает жестяные и стеклянные консервные банки, выгружает продукцию из тары.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2.5. Осуществляет транспортировку продукции, тары, посуды на пищеблок средней школы.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2.7. Участвует в сдаче тары.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2.8. Заполняет котлы водой.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2.9. </w:t>
      </w:r>
      <w:proofErr w:type="gramStart"/>
      <w:r w:rsidRPr="00EE6986">
        <w:rPr>
          <w:bCs/>
          <w:color w:val="1E2120"/>
        </w:rPr>
        <w:t>Моет бочки, поддоны, противни, разделочные доски и кухонный инвентарь (ножи, половники, терки, чайники, кастрюли) с применением моющих средств.</w:t>
      </w:r>
      <w:proofErr w:type="gramEnd"/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2.10. Моет оборудование, инвентарь, ванны и пол в кухне средней школы.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2.11. Вместе с поварами участвует в генеральной уборке пищеблока средней школы.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2.12. Содержит в надлежащей чистоте стеллажи, предназначенные для сушки бачков, поддонов, противней, разделочных досок и другого инвентаря.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2.13. Собирает и утилизирует производственные отходы в специальные контейнеры, предназначенные для отходов.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2.15. Очищает мусоросборники, промывает их дезинфицирующим раствором, собирает мусор и выносит его в специально отведенное для этого место.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2.19. </w:t>
      </w:r>
      <w:proofErr w:type="gramStart"/>
      <w:r w:rsidRPr="00EE6986">
        <w:rPr>
          <w:bCs/>
          <w:color w:val="1E2120"/>
        </w:rPr>
        <w:t>Проверяет (в начале и в конце каждого рабочего дня) исправность оборудования, мебели, замков и других запорных устройств, оконных стекол, водопроводных кранов, раковин, электроприборов (выключателей, розеток, лампочек и т. п.) и отопительных приборов в складе, овощехранилище и пищеблоке средней школы.</w:t>
      </w:r>
      <w:proofErr w:type="gramEnd"/>
    </w:p>
    <w:p w:rsid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2.20. Соблюдает правила санитарии и гигиены в убираемых помещениях, строго соблюдает правила личной гигиены, следит за своим внешним видом.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lastRenderedPageBreak/>
        <w:t>2.21. Своевременно информирует своего непосредственного руководителя обо всех нарушениях и недостатках и принимает необходимые меры по их устранению.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2.22. Проходит ежегодный медицинский осмотр в нерабочее время согласно графику, утвержденному в средней школе.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2.2</w:t>
      </w:r>
      <w:r w:rsidR="00A07F61" w:rsidRPr="00EE6986">
        <w:rPr>
          <w:bCs/>
          <w:color w:val="1E2120"/>
        </w:rPr>
        <w:t>4</w:t>
      </w:r>
      <w:r w:rsidRPr="00EE6986">
        <w:rPr>
          <w:bCs/>
          <w:color w:val="1E2120"/>
        </w:rPr>
        <w:t>. Соблюдает правила санитарии и гигиены в убираемых помещениях пищеблока школьной столовой, строго соблюдает правила личной гигиены, следит за своим внешним видом.</w:t>
      </w:r>
      <w:r w:rsidRPr="00EE6986">
        <w:rPr>
          <w:bCs/>
          <w:color w:val="1E2120"/>
        </w:rPr>
        <w:br/>
        <w:t>2.25. Для предотвращения размножения патогенных микроорганизмов: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proofErr w:type="gramStart"/>
      <w:r w:rsidRPr="00EE6986">
        <w:rPr>
          <w:bCs/>
          <w:color w:val="1E2120"/>
        </w:rPr>
        <w:t>оставляет в индивидуальном шкафу или специально отведенном месте одежду второго и третьего слоя, обувь, головной убор, а также иные личные вещи и хранит отдельно от рабочей одежды и обуви;</w:t>
      </w:r>
      <w:proofErr w:type="gramEnd"/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снимает в специально отведенном месте рабочую одежду, головной убор при посещении туалета;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моет руки с мылом или иным моющим средством для рук после посещения туалета.</w:t>
      </w:r>
    </w:p>
    <w:p w:rsidR="00A07F61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2.26. Своевременно информирует своего непосредственного руководителя обо всех нарушениях и недостатках и принимает необходимые меры по их устранению.</w:t>
      </w:r>
    </w:p>
    <w:p w:rsidR="00EE6986" w:rsidRPr="00EE6986" w:rsidRDefault="00EE698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</w:p>
    <w:p w:rsidR="00901DB6" w:rsidRPr="00EE6986" w:rsidRDefault="00901DB6" w:rsidP="00901DB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  <w:sz w:val="28"/>
        </w:rPr>
      </w:pPr>
      <w:r w:rsidRPr="00EE6986">
        <w:rPr>
          <w:b/>
          <w:bCs/>
          <w:color w:val="1E2120"/>
          <w:sz w:val="28"/>
        </w:rPr>
        <w:t>3. Права</w:t>
      </w:r>
    </w:p>
    <w:p w:rsidR="00A07F61" w:rsidRPr="00EE6986" w:rsidRDefault="00A07F61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Подсобный </w:t>
      </w:r>
      <w:r w:rsidR="00901DB6" w:rsidRPr="00EE6986">
        <w:rPr>
          <w:bCs/>
          <w:color w:val="1E2120"/>
        </w:rPr>
        <w:t xml:space="preserve"> рабочий школ имеет право: </w:t>
      </w:r>
    </w:p>
    <w:p w:rsidR="00A07F61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3.1. На получение кухонного инвентаря, моющих, чистящих и дезинфицирующих сре</w:t>
      </w:r>
      <w:proofErr w:type="gramStart"/>
      <w:r w:rsidRPr="00EE6986">
        <w:rPr>
          <w:bCs/>
          <w:color w:val="1E2120"/>
        </w:rPr>
        <w:t>дств в д</w:t>
      </w:r>
      <w:proofErr w:type="gramEnd"/>
      <w:r w:rsidRPr="00EE6986">
        <w:rPr>
          <w:bCs/>
          <w:color w:val="1E2120"/>
        </w:rPr>
        <w:t>остаточном количестве, а также средств индивидуальной защиты.</w:t>
      </w:r>
    </w:p>
    <w:p w:rsidR="00A07F61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3.2. На получение спецодежды по установленным нормам.</w:t>
      </w:r>
    </w:p>
    <w:p w:rsidR="00A07F61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3.3. На обеспечение рабочего места, соответствующего государственным нормативным требованиям охраны труда и условиям, предусмотренным коллективным договором между администрацией и работниками общеобразовательного учреждения.</w:t>
      </w:r>
    </w:p>
    <w:p w:rsidR="00A07F61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3.4. Вносить предложения повару, шеф-повару по совершенствованию работы </w:t>
      </w:r>
      <w:r w:rsidR="00A07F61" w:rsidRPr="00EE6986">
        <w:rPr>
          <w:bCs/>
          <w:color w:val="1E2120"/>
        </w:rPr>
        <w:t xml:space="preserve">подсобного </w:t>
      </w:r>
      <w:r w:rsidRPr="00EE6986">
        <w:rPr>
          <w:bCs/>
          <w:color w:val="1E2120"/>
        </w:rPr>
        <w:t xml:space="preserve"> работника в рамках должностных полномочий и технического обслуживания.</w:t>
      </w:r>
      <w:r w:rsidRPr="00EE6986">
        <w:rPr>
          <w:bCs/>
          <w:color w:val="1E2120"/>
        </w:rPr>
        <w:br/>
        <w:t>3.5. На оказание содействия повара (шеф-повара) в исполнении своих должностных обязанностей (своевременного обеспечения, ремонта и замены кухонного инвентаря и инструмента и т.п.).</w:t>
      </w:r>
      <w:r w:rsidRPr="00EE6986">
        <w:rPr>
          <w:bCs/>
          <w:color w:val="1E2120"/>
        </w:rPr>
        <w:br/>
        <w:t>3.6. Знакомиться с проектами решений директора школы, касающихся выполняемых кухонным рабочим обязанностей, с документами, определяющими его права и обязанности по занимаемой должности.</w:t>
      </w:r>
      <w:r w:rsidRPr="00EE6986">
        <w:rPr>
          <w:bCs/>
          <w:color w:val="1E2120"/>
        </w:rPr>
        <w:br/>
        <w:t>3.7. Участвовать в работе органов самоуправления общеобразовательным учреждением, в работе общего собрания работников.</w:t>
      </w:r>
    </w:p>
    <w:p w:rsidR="00A07F61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lastRenderedPageBreak/>
        <w:t xml:space="preserve">3.8. На моральное и материальное поощрение, а также на защиту собственных интересов и интересов сотрудников школы, на ознакомление с жалобами и другими документами, которые содержат оценку работы </w:t>
      </w:r>
      <w:r w:rsidR="00A07F61" w:rsidRPr="00EE6986">
        <w:rPr>
          <w:bCs/>
          <w:color w:val="1E2120"/>
        </w:rPr>
        <w:t xml:space="preserve">подсобного </w:t>
      </w:r>
      <w:r w:rsidRPr="00EE6986">
        <w:rPr>
          <w:bCs/>
          <w:color w:val="1E2120"/>
        </w:rPr>
        <w:t>рабочего, давать по ним объяснения.</w:t>
      </w:r>
    </w:p>
    <w:p w:rsidR="00A07F61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3.9. На защиту профессиональной чести и достоинства, неразглашение дисциплинарного (служебного) расследования, исключая случаи, предусмотренные законом. На защиту своих профессиональных интересов самостоятельно и (или через законного представителя, в том числе адвоката), в случае дисциплинарного или служебного расследования, связанного с несоблюдением норм профессиональной этики.</w:t>
      </w:r>
    </w:p>
    <w:p w:rsidR="00901DB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3.10.</w:t>
      </w:r>
      <w:r w:rsidR="00A07F61" w:rsidRPr="00EE6986">
        <w:rPr>
          <w:bCs/>
          <w:color w:val="1E2120"/>
        </w:rPr>
        <w:t xml:space="preserve">  Подсобный </w:t>
      </w:r>
      <w:r w:rsidRPr="00EE6986">
        <w:rPr>
          <w:bCs/>
          <w:color w:val="1E2120"/>
        </w:rPr>
        <w:t xml:space="preserve"> работник также имеет права, предусмотренные Трудовым Кодексом Российской Федерации, Уставом, Коллективным и трудовым договорами, Правилами внутреннего трудового распорядка школы, право на социальные гарантии.</w:t>
      </w:r>
    </w:p>
    <w:p w:rsidR="00EE6986" w:rsidRPr="00EE6986" w:rsidRDefault="00EE698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</w:p>
    <w:p w:rsidR="00901DB6" w:rsidRPr="00EE6986" w:rsidRDefault="00901DB6" w:rsidP="00901DB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  <w:sz w:val="28"/>
        </w:rPr>
      </w:pPr>
      <w:r w:rsidRPr="00EE6986">
        <w:rPr>
          <w:b/>
          <w:bCs/>
          <w:color w:val="1E2120"/>
          <w:sz w:val="28"/>
        </w:rPr>
        <w:t>4. Ответственность</w:t>
      </w:r>
    </w:p>
    <w:p w:rsidR="00EE698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4.1. </w:t>
      </w:r>
      <w:r w:rsidR="00A07F61" w:rsidRPr="00EE6986">
        <w:rPr>
          <w:bCs/>
          <w:color w:val="1E2120"/>
        </w:rPr>
        <w:t xml:space="preserve">Подсобный </w:t>
      </w:r>
      <w:r w:rsidRPr="00EE6986">
        <w:rPr>
          <w:bCs/>
          <w:color w:val="1E2120"/>
        </w:rPr>
        <w:t xml:space="preserve"> рабочий школьной столовой несет ответственность за сохранность пищевых продуктов после выдачи их на пищеблок школы, а также за сохранность кухонного инвентаря.</w:t>
      </w:r>
      <w:r w:rsidRPr="00EE6986">
        <w:rPr>
          <w:bCs/>
          <w:color w:val="1E2120"/>
        </w:rPr>
        <w:br/>
        <w:t xml:space="preserve">4.2. За неисполнение (ненадлежащее исполнение) своих должностных обязанностей, предусмотренных должностной инструкцией </w:t>
      </w:r>
      <w:r w:rsidR="00EE6986" w:rsidRPr="00EE6986">
        <w:rPr>
          <w:bCs/>
          <w:color w:val="1E2120"/>
        </w:rPr>
        <w:t>подсобного рабочего школьной столовой</w:t>
      </w:r>
      <w:r w:rsidRPr="00EE6986">
        <w:rPr>
          <w:bCs/>
          <w:color w:val="1E2120"/>
        </w:rPr>
        <w:t xml:space="preserve">, Устава, Правил внутреннего трудового распорядка, законных приказов и </w:t>
      </w:r>
      <w:r w:rsidR="00EE6986" w:rsidRPr="00EE6986">
        <w:rPr>
          <w:bCs/>
          <w:color w:val="1E2120"/>
        </w:rPr>
        <w:t xml:space="preserve">распоряжений директора школы и </w:t>
      </w:r>
      <w:r w:rsidRPr="00EE6986">
        <w:rPr>
          <w:bCs/>
          <w:color w:val="1E2120"/>
        </w:rPr>
        <w:t>заведующего</w:t>
      </w:r>
      <w:r w:rsidR="00EE6986" w:rsidRPr="00EE6986">
        <w:rPr>
          <w:bCs/>
          <w:color w:val="1E2120"/>
        </w:rPr>
        <w:t xml:space="preserve"> пищеблоком</w:t>
      </w:r>
      <w:r w:rsidRPr="00EE6986">
        <w:rPr>
          <w:bCs/>
          <w:color w:val="1E2120"/>
        </w:rPr>
        <w:t>, в том числе за неиспользование предоставленных ему прав, кухонный рабочий несет дисциплинарную ответственность в порядке, определенном трудовым законодательством Российской Федерации. За грубое нарушение трудовых обязанностей в качестве дисциплинарного наказания может быть применено увольнение.</w:t>
      </w:r>
    </w:p>
    <w:p w:rsidR="00EE698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4.3. За нарушение правил пожарной безопасности, охраны труда, санитарно-гигиенических требований к организации жизнедеятельности учащихся в общеобразовательном учреждении </w:t>
      </w:r>
      <w:r w:rsidR="00A07F61" w:rsidRPr="00EE6986">
        <w:rPr>
          <w:bCs/>
          <w:color w:val="1E2120"/>
        </w:rPr>
        <w:t>подсобный</w:t>
      </w:r>
      <w:r w:rsidRPr="00EE6986">
        <w:rPr>
          <w:bCs/>
          <w:color w:val="1E2120"/>
        </w:rPr>
        <w:t xml:space="preserve"> рабочий </w:t>
      </w:r>
      <w:r w:rsidR="00EE6986" w:rsidRPr="00EE6986">
        <w:rPr>
          <w:bCs/>
          <w:color w:val="1E2120"/>
        </w:rPr>
        <w:t>школьной столовой</w:t>
      </w:r>
      <w:r w:rsidRPr="00EE6986">
        <w:rPr>
          <w:bCs/>
          <w:color w:val="1E2120"/>
        </w:rPr>
        <w:t xml:space="preserve"> привлекается к административной ответственности в порядке и случаях, предусмотренных административным законодательством Российской Федерации.</w:t>
      </w:r>
      <w:r w:rsidRPr="00EE6986">
        <w:rPr>
          <w:bCs/>
          <w:color w:val="1E2120"/>
        </w:rPr>
        <w:br/>
        <w:t>4.4.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в соответствии с трудовым законодательством Российской Федерации.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 xml:space="preserve">4.5. За совершенные в процессе выполнения своей трудовой деятельности правонарушения несет ответственность в пределах, установленных действующим административным, уголовным и гражданским законодательством Российской Федерации; за причинение материального ущерба - в </w:t>
      </w:r>
      <w:r w:rsidRPr="00EE6986">
        <w:rPr>
          <w:bCs/>
          <w:color w:val="1E2120"/>
        </w:rPr>
        <w:lastRenderedPageBreak/>
        <w:t>пределах, установленных действующим трудовым, уголовным и гражданским законодательством Российской Федерации.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 </w:t>
      </w:r>
    </w:p>
    <w:p w:rsidR="00EE698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С должностной инструкцией ознакомлен (а), один экземпляр получил (а) и обязуюсь хранить его на рабочем месте.</w:t>
      </w:r>
    </w:p>
    <w:p w:rsidR="00901DB6" w:rsidRPr="00EE6986" w:rsidRDefault="00901DB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«___»_____20___г.</w:t>
      </w:r>
      <w:r w:rsidR="00EE6986" w:rsidRPr="00EE6986">
        <w:rPr>
          <w:bCs/>
          <w:color w:val="1E2120"/>
        </w:rPr>
        <w:t xml:space="preserve">                                                           </w:t>
      </w:r>
      <w:r w:rsidRPr="00EE6986">
        <w:rPr>
          <w:bCs/>
          <w:color w:val="1E2120"/>
        </w:rPr>
        <w:t xml:space="preserve"> _____________ /_______________________/</w:t>
      </w:r>
    </w:p>
    <w:p w:rsidR="00901DB6" w:rsidRPr="00EE6986" w:rsidRDefault="00EE698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«___»_____20___г.                                                            _____________ /_______________________/</w:t>
      </w:r>
    </w:p>
    <w:p w:rsidR="00901DB6" w:rsidRPr="00EE6986" w:rsidRDefault="00EE698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«___»_____20___г.                                                            _____________ /_______________________/</w:t>
      </w:r>
    </w:p>
    <w:p w:rsidR="00EE6986" w:rsidRPr="00EE6986" w:rsidRDefault="00EE698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«___»_____20___г.                                                            _____________ /_______________________/</w:t>
      </w:r>
    </w:p>
    <w:p w:rsidR="00EE6986" w:rsidRPr="00EE6986" w:rsidRDefault="00EE698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«___»_____20___г.                                                            _____________ /_______________________/</w:t>
      </w:r>
    </w:p>
    <w:p w:rsidR="00EE6986" w:rsidRPr="00EE6986" w:rsidRDefault="00EE698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«___»_____20___г.                                                            _____________ /_______________________/</w:t>
      </w:r>
    </w:p>
    <w:p w:rsidR="00EE6986" w:rsidRPr="00EE6986" w:rsidRDefault="00EE6986" w:rsidP="00EE6986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Cs/>
          <w:color w:val="1E2120"/>
        </w:rPr>
      </w:pPr>
      <w:r w:rsidRPr="00EE6986">
        <w:rPr>
          <w:bCs/>
          <w:color w:val="1E2120"/>
        </w:rPr>
        <w:t>«___»_____20___г.                                                            _____________ /_______________________/</w:t>
      </w:r>
    </w:p>
    <w:sectPr w:rsidR="00EE6986" w:rsidRPr="00EE6986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CC2"/>
    <w:multiLevelType w:val="multilevel"/>
    <w:tmpl w:val="257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2A661D"/>
    <w:multiLevelType w:val="multilevel"/>
    <w:tmpl w:val="6D9A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135E9"/>
    <w:multiLevelType w:val="multilevel"/>
    <w:tmpl w:val="C04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12FC4"/>
    <w:multiLevelType w:val="multilevel"/>
    <w:tmpl w:val="C12C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726C4"/>
    <w:multiLevelType w:val="multilevel"/>
    <w:tmpl w:val="B73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A3C14"/>
    <w:multiLevelType w:val="multilevel"/>
    <w:tmpl w:val="FE8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3C7E21"/>
    <w:multiLevelType w:val="multilevel"/>
    <w:tmpl w:val="0B5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A02AA"/>
    <w:multiLevelType w:val="multilevel"/>
    <w:tmpl w:val="D408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52452F"/>
    <w:multiLevelType w:val="multilevel"/>
    <w:tmpl w:val="E2A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43BD7"/>
    <w:multiLevelType w:val="multilevel"/>
    <w:tmpl w:val="D824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013CB9"/>
    <w:rsid w:val="000C2371"/>
    <w:rsid w:val="000E6527"/>
    <w:rsid w:val="00100137"/>
    <w:rsid w:val="002263DA"/>
    <w:rsid w:val="003376B3"/>
    <w:rsid w:val="00392988"/>
    <w:rsid w:val="00432409"/>
    <w:rsid w:val="004932DA"/>
    <w:rsid w:val="004A7F10"/>
    <w:rsid w:val="004D7C7A"/>
    <w:rsid w:val="004F4F4D"/>
    <w:rsid w:val="005E5C2F"/>
    <w:rsid w:val="00610D5E"/>
    <w:rsid w:val="006263C3"/>
    <w:rsid w:val="006D5768"/>
    <w:rsid w:val="00714C73"/>
    <w:rsid w:val="008554AD"/>
    <w:rsid w:val="008A2A7D"/>
    <w:rsid w:val="008A6EA5"/>
    <w:rsid w:val="008B514C"/>
    <w:rsid w:val="00901DB6"/>
    <w:rsid w:val="00926121"/>
    <w:rsid w:val="009448E0"/>
    <w:rsid w:val="00A07F61"/>
    <w:rsid w:val="00A86871"/>
    <w:rsid w:val="00BE7767"/>
    <w:rsid w:val="00C07141"/>
    <w:rsid w:val="00C15C1E"/>
    <w:rsid w:val="00C176E5"/>
    <w:rsid w:val="00C560EA"/>
    <w:rsid w:val="00D34548"/>
    <w:rsid w:val="00D4300D"/>
    <w:rsid w:val="00D7349D"/>
    <w:rsid w:val="00D878B2"/>
    <w:rsid w:val="00DA7B61"/>
    <w:rsid w:val="00DD4C5D"/>
    <w:rsid w:val="00DF7735"/>
    <w:rsid w:val="00E96604"/>
    <w:rsid w:val="00EB64B0"/>
    <w:rsid w:val="00EC7AB2"/>
    <w:rsid w:val="00EE6986"/>
    <w:rsid w:val="00F2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6E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024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D3A42-F0AA-49CD-A4E3-55B935F6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2022-09-25T15:45:00Z</dcterms:created>
  <dcterms:modified xsi:type="dcterms:W3CDTF">2022-09-25T15:58:00Z</dcterms:modified>
</cp:coreProperties>
</file>