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5E734" w14:textId="77777777" w:rsidR="008A2A7D" w:rsidRDefault="008A2A7D" w:rsidP="006801C5">
      <w:pPr>
        <w:jc w:val="center"/>
        <w:rPr>
          <w:b/>
          <w:sz w:val="28"/>
          <w:szCs w:val="28"/>
        </w:rPr>
      </w:pPr>
      <w:r>
        <w:rPr>
          <w:b/>
          <w:sz w:val="28"/>
          <w:szCs w:val="28"/>
        </w:rPr>
        <w:t>Муниципальное бюджетное общеобразовательное учреждение</w:t>
      </w:r>
    </w:p>
    <w:p w14:paraId="69A38756" w14:textId="77777777" w:rsidR="008A2A7D" w:rsidRDefault="008A2A7D" w:rsidP="006801C5">
      <w:pPr>
        <w:jc w:val="center"/>
        <w:rPr>
          <w:b/>
          <w:sz w:val="28"/>
          <w:szCs w:val="28"/>
        </w:rPr>
      </w:pPr>
      <w:r>
        <w:rPr>
          <w:b/>
          <w:sz w:val="28"/>
          <w:szCs w:val="28"/>
        </w:rPr>
        <w:t>Новосильская средняя общеобразовательная школа</w:t>
      </w:r>
    </w:p>
    <w:p w14:paraId="418BD917" w14:textId="77777777" w:rsidR="008A2A7D" w:rsidRDefault="008A2A7D" w:rsidP="006801C5">
      <w:pPr>
        <w:jc w:val="center"/>
        <w:rPr>
          <w:b/>
          <w:sz w:val="28"/>
          <w:szCs w:val="28"/>
        </w:rPr>
      </w:pPr>
      <w:r>
        <w:rPr>
          <w:b/>
          <w:sz w:val="28"/>
          <w:szCs w:val="28"/>
        </w:rPr>
        <w:t>Новосильского района Орловской области</w:t>
      </w:r>
    </w:p>
    <w:p w14:paraId="2D1421F2" w14:textId="77777777" w:rsidR="008A2A7D" w:rsidRDefault="008A2A7D" w:rsidP="006801C5">
      <w:pPr>
        <w:jc w:val="center"/>
        <w:rPr>
          <w:b/>
          <w:sz w:val="28"/>
          <w:szCs w:val="28"/>
        </w:rPr>
      </w:pPr>
      <w:r>
        <w:rPr>
          <w:b/>
          <w:sz w:val="28"/>
          <w:szCs w:val="28"/>
        </w:rPr>
        <w:t>(МБОУ Новосильская СОШ)</w:t>
      </w:r>
    </w:p>
    <w:p w14:paraId="78670B8A" w14:textId="77777777" w:rsidR="008A2A7D" w:rsidRDefault="008A2A7D" w:rsidP="006801C5">
      <w:pPr>
        <w:jc w:val="center"/>
        <w:rPr>
          <w:b/>
          <w:sz w:val="28"/>
          <w:szCs w:val="28"/>
        </w:rPr>
      </w:pPr>
      <w:r>
        <w:rPr>
          <w:b/>
          <w:sz w:val="28"/>
          <w:szCs w:val="28"/>
        </w:rPr>
        <w:t>303500, Россия, Орловская область, г. Новосиль, ул. Карла Маркса, д. 12</w:t>
      </w:r>
    </w:p>
    <w:p w14:paraId="2432AA0A" w14:textId="77777777" w:rsidR="008A2A7D" w:rsidRPr="000B379C" w:rsidRDefault="008A2A7D" w:rsidP="006801C5">
      <w:pPr>
        <w:jc w:val="center"/>
        <w:rPr>
          <w:b/>
          <w:sz w:val="28"/>
          <w:szCs w:val="28"/>
        </w:rPr>
      </w:pPr>
      <w:r>
        <w:rPr>
          <w:b/>
          <w:sz w:val="28"/>
          <w:szCs w:val="28"/>
        </w:rPr>
        <w:t>тел</w:t>
      </w:r>
      <w:r w:rsidRPr="000B379C">
        <w:rPr>
          <w:b/>
          <w:sz w:val="28"/>
          <w:szCs w:val="28"/>
        </w:rPr>
        <w:t xml:space="preserve">.: 8 (486 73) 2-11-95, </w:t>
      </w:r>
      <w:r>
        <w:rPr>
          <w:b/>
          <w:sz w:val="28"/>
          <w:szCs w:val="28"/>
        </w:rPr>
        <w:t>факс</w:t>
      </w:r>
      <w:r w:rsidRPr="000B379C">
        <w:rPr>
          <w:b/>
          <w:sz w:val="28"/>
          <w:szCs w:val="28"/>
        </w:rPr>
        <w:t>: 8 (486 73) 2-14-03</w:t>
      </w:r>
    </w:p>
    <w:p w14:paraId="46B213AE" w14:textId="77777777" w:rsidR="008A2A7D" w:rsidRPr="00C10681" w:rsidRDefault="008A2A7D" w:rsidP="006801C5">
      <w:pPr>
        <w:pBdr>
          <w:bottom w:val="single" w:sz="8" w:space="1" w:color="000000"/>
        </w:pBdr>
        <w:jc w:val="center"/>
        <w:rPr>
          <w:sz w:val="28"/>
          <w:szCs w:val="28"/>
          <w:lang w:val="en-US"/>
        </w:rPr>
      </w:pPr>
      <w:r w:rsidRPr="0076185E">
        <w:rPr>
          <w:b/>
          <w:sz w:val="28"/>
          <w:szCs w:val="28"/>
          <w:lang w:val="en-US"/>
        </w:rPr>
        <w:t>E</w:t>
      </w:r>
      <w:r w:rsidRPr="006C4473">
        <w:rPr>
          <w:b/>
          <w:sz w:val="28"/>
          <w:szCs w:val="28"/>
          <w:lang w:val="en-US"/>
        </w:rPr>
        <w:t>-</w:t>
      </w:r>
      <w:r w:rsidRPr="0076185E">
        <w:rPr>
          <w:b/>
          <w:sz w:val="28"/>
          <w:szCs w:val="28"/>
          <w:lang w:val="en-US"/>
        </w:rPr>
        <w:t>mail</w:t>
      </w:r>
      <w:r w:rsidRPr="006C4473">
        <w:rPr>
          <w:b/>
          <w:sz w:val="28"/>
          <w:szCs w:val="28"/>
          <w:vertAlign w:val="superscript"/>
          <w:lang w:val="en-US"/>
        </w:rPr>
        <w:t>:</w:t>
      </w:r>
      <w:r w:rsidRPr="006C4473">
        <w:rPr>
          <w:b/>
          <w:color w:val="0000FF"/>
          <w:sz w:val="28"/>
          <w:szCs w:val="28"/>
          <w:vertAlign w:val="superscript"/>
          <w:lang w:val="en-US"/>
        </w:rPr>
        <w:t xml:space="preserve"> </w:t>
      </w:r>
      <w:hyperlink r:id="rId6" w:history="1">
        <w:r w:rsidRPr="00225DBA">
          <w:rPr>
            <w:rStyle w:val="a3"/>
            <w:sz w:val="28"/>
            <w:szCs w:val="28"/>
            <w:lang w:val="en-US"/>
          </w:rPr>
          <w:t>nvslr_nsosh@orel-region.ru</w:t>
        </w:r>
      </w:hyperlink>
      <w:r w:rsidRPr="00225DBA">
        <w:rPr>
          <w:sz w:val="28"/>
          <w:szCs w:val="28"/>
          <w:lang w:val="en-US"/>
        </w:rPr>
        <w:t xml:space="preserve"> </w:t>
      </w:r>
      <w:r w:rsidRPr="0076185E">
        <w:rPr>
          <w:sz w:val="28"/>
          <w:szCs w:val="28"/>
          <w:lang w:val="en-US"/>
        </w:rPr>
        <w:t xml:space="preserve"> </w:t>
      </w:r>
      <w:r w:rsidRPr="0076185E">
        <w:rPr>
          <w:b/>
          <w:sz w:val="28"/>
          <w:szCs w:val="28"/>
          <w:lang w:val="en-US"/>
        </w:rPr>
        <w:t>Web-site</w:t>
      </w:r>
      <w:r w:rsidRPr="0076185E">
        <w:rPr>
          <w:sz w:val="28"/>
          <w:szCs w:val="28"/>
          <w:lang w:val="en-US"/>
        </w:rPr>
        <w:t>:</w:t>
      </w:r>
      <w:r w:rsidRPr="0076185E">
        <w:rPr>
          <w:rFonts w:ascii="Arial" w:hAnsi="Arial" w:cs="Arial"/>
          <w:sz w:val="28"/>
          <w:szCs w:val="28"/>
          <w:lang w:val="en-US"/>
        </w:rPr>
        <w:t xml:space="preserve"> </w:t>
      </w:r>
      <w:hyperlink r:id="rId7" w:history="1">
        <w:r w:rsidRPr="00B37785">
          <w:rPr>
            <w:rStyle w:val="a3"/>
            <w:sz w:val="28"/>
            <w:szCs w:val="28"/>
            <w:lang w:val="en-US"/>
          </w:rPr>
          <w:t>http://novosil-sosh.obr57.ru</w:t>
        </w:r>
      </w:hyperlink>
    </w:p>
    <w:p w14:paraId="38A9D014" w14:textId="77777777" w:rsidR="008A2A7D" w:rsidRPr="0023100B" w:rsidRDefault="008A2A7D" w:rsidP="006801C5">
      <w:pPr>
        <w:jc w:val="center"/>
        <w:rPr>
          <w:b/>
          <w:sz w:val="28"/>
          <w:szCs w:val="28"/>
          <w:lang w:val="en-US"/>
        </w:rPr>
      </w:pPr>
    </w:p>
    <w:p w14:paraId="65A06F3F" w14:textId="77777777" w:rsidR="008A2A7D" w:rsidRPr="00556D08" w:rsidRDefault="008A2A7D" w:rsidP="006801C5">
      <w:pPr>
        <w:rPr>
          <w:b/>
          <w:sz w:val="28"/>
          <w:szCs w:val="28"/>
        </w:rPr>
      </w:pPr>
      <w:r w:rsidRPr="00556D08">
        <w:rPr>
          <w:b/>
          <w:sz w:val="28"/>
          <w:szCs w:val="28"/>
        </w:rPr>
        <w:t xml:space="preserve">СОГЛАСОВАНО                                    УТВЕРЖДАЮ </w:t>
      </w:r>
    </w:p>
    <w:p w14:paraId="56D8B7E0" w14:textId="77777777" w:rsidR="008A2A7D" w:rsidRDefault="008A2A7D" w:rsidP="006801C5">
      <w:pPr>
        <w:rPr>
          <w:sz w:val="28"/>
          <w:szCs w:val="28"/>
        </w:rPr>
      </w:pPr>
      <w:r w:rsidRPr="00556D08">
        <w:rPr>
          <w:sz w:val="28"/>
          <w:szCs w:val="28"/>
        </w:rPr>
        <w:t xml:space="preserve">Председатель </w:t>
      </w:r>
      <w:r>
        <w:rPr>
          <w:sz w:val="28"/>
          <w:szCs w:val="28"/>
        </w:rPr>
        <w:t>ППО                                   Директор МБОУ Новосильская СОШ</w:t>
      </w:r>
    </w:p>
    <w:p w14:paraId="5312ED1B" w14:textId="77777777" w:rsidR="008A2A7D" w:rsidRPr="00556D08" w:rsidRDefault="008A2A7D" w:rsidP="006801C5">
      <w:pPr>
        <w:rPr>
          <w:sz w:val="28"/>
          <w:szCs w:val="28"/>
        </w:rPr>
      </w:pPr>
      <w:r w:rsidRPr="00556D08">
        <w:rPr>
          <w:sz w:val="28"/>
          <w:szCs w:val="28"/>
        </w:rPr>
        <w:t xml:space="preserve">МБОУ Новосильская СОШ                 </w:t>
      </w:r>
      <w:r>
        <w:rPr>
          <w:sz w:val="28"/>
          <w:szCs w:val="28"/>
        </w:rPr>
        <w:t xml:space="preserve">     </w:t>
      </w:r>
    </w:p>
    <w:p w14:paraId="181F11C2" w14:textId="77777777" w:rsidR="008A2A7D" w:rsidRPr="00556D08" w:rsidRDefault="008A2A7D" w:rsidP="006801C5">
      <w:pPr>
        <w:rPr>
          <w:sz w:val="28"/>
          <w:szCs w:val="28"/>
        </w:rPr>
      </w:pPr>
      <w:r w:rsidRPr="00556D08">
        <w:rPr>
          <w:sz w:val="28"/>
          <w:szCs w:val="28"/>
        </w:rPr>
        <w:t>___________</w:t>
      </w:r>
      <w:r>
        <w:rPr>
          <w:sz w:val="28"/>
          <w:szCs w:val="28"/>
        </w:rPr>
        <w:t>_</w:t>
      </w:r>
      <w:r w:rsidRPr="00556D08">
        <w:rPr>
          <w:sz w:val="28"/>
          <w:szCs w:val="28"/>
        </w:rPr>
        <w:t xml:space="preserve"> </w:t>
      </w:r>
      <w:proofErr w:type="spellStart"/>
      <w:r w:rsidRPr="00556D08">
        <w:rPr>
          <w:sz w:val="28"/>
          <w:szCs w:val="28"/>
        </w:rPr>
        <w:t>Т.Н.Алехина</w:t>
      </w:r>
      <w:proofErr w:type="spellEnd"/>
      <w:r w:rsidRPr="00556D08">
        <w:rPr>
          <w:sz w:val="28"/>
          <w:szCs w:val="28"/>
        </w:rPr>
        <w:t xml:space="preserve">   </w:t>
      </w:r>
      <w:r>
        <w:rPr>
          <w:sz w:val="28"/>
          <w:szCs w:val="28"/>
        </w:rPr>
        <w:t xml:space="preserve">                  </w:t>
      </w:r>
      <w:r w:rsidRPr="00556D08">
        <w:rPr>
          <w:sz w:val="28"/>
          <w:szCs w:val="28"/>
        </w:rPr>
        <w:t xml:space="preserve">  ________________ Селифонова Т.Н.                      </w:t>
      </w:r>
      <w:r>
        <w:rPr>
          <w:sz w:val="28"/>
          <w:szCs w:val="28"/>
        </w:rPr>
        <w:t xml:space="preserve">       </w:t>
      </w:r>
      <w:r w:rsidRPr="00556D08">
        <w:rPr>
          <w:sz w:val="28"/>
          <w:szCs w:val="28"/>
        </w:rPr>
        <w:t xml:space="preserve"> </w:t>
      </w:r>
    </w:p>
    <w:p w14:paraId="7AF8F6FF" w14:textId="77777777" w:rsidR="008A2A7D" w:rsidRDefault="008A2A7D" w:rsidP="006801C5">
      <w:pPr>
        <w:rPr>
          <w:sz w:val="28"/>
          <w:szCs w:val="28"/>
        </w:rPr>
      </w:pPr>
      <w:r w:rsidRPr="00556D08">
        <w:rPr>
          <w:sz w:val="28"/>
          <w:szCs w:val="28"/>
        </w:rPr>
        <w:t>«___</w:t>
      </w:r>
      <w:proofErr w:type="gramStart"/>
      <w:r w:rsidRPr="00556D08">
        <w:rPr>
          <w:sz w:val="28"/>
          <w:szCs w:val="28"/>
        </w:rPr>
        <w:t>_»</w:t>
      </w:r>
      <w:r>
        <w:rPr>
          <w:sz w:val="28"/>
          <w:szCs w:val="28"/>
        </w:rPr>
        <w:t>_</w:t>
      </w:r>
      <w:proofErr w:type="gramEnd"/>
      <w:r>
        <w:rPr>
          <w:sz w:val="28"/>
          <w:szCs w:val="28"/>
        </w:rPr>
        <w:t>_______</w:t>
      </w:r>
      <w:r w:rsidRPr="00556D08">
        <w:rPr>
          <w:sz w:val="28"/>
          <w:szCs w:val="28"/>
        </w:rPr>
        <w:t xml:space="preserve">__2022 г   </w:t>
      </w:r>
      <w:r>
        <w:rPr>
          <w:sz w:val="28"/>
          <w:szCs w:val="28"/>
        </w:rPr>
        <w:t xml:space="preserve">                  «___»______________2022 г         </w:t>
      </w:r>
    </w:p>
    <w:p w14:paraId="3C288554" w14:textId="77777777" w:rsidR="00A86871" w:rsidRDefault="00A86871" w:rsidP="006801C5">
      <w:pPr>
        <w:pStyle w:val="2"/>
        <w:shd w:val="clear" w:color="auto" w:fill="FFFFFF"/>
        <w:spacing w:before="0" w:beforeAutospacing="0" w:after="0" w:afterAutospacing="0" w:line="488" w:lineRule="atLeast"/>
        <w:jc w:val="center"/>
        <w:textAlignment w:val="baseline"/>
        <w:rPr>
          <w:color w:val="1E2120"/>
          <w:sz w:val="39"/>
          <w:szCs w:val="39"/>
        </w:rPr>
      </w:pPr>
    </w:p>
    <w:p w14:paraId="151D9DE4" w14:textId="3CB54B95" w:rsidR="008D7C3B" w:rsidRPr="008D7C3B" w:rsidRDefault="008D7C3B" w:rsidP="006801C5">
      <w:pPr>
        <w:shd w:val="clear" w:color="auto" w:fill="FFFFFF"/>
        <w:spacing w:line="488" w:lineRule="atLeast"/>
        <w:jc w:val="center"/>
        <w:textAlignment w:val="baseline"/>
        <w:outlineLvl w:val="1"/>
        <w:rPr>
          <w:color w:val="1E2120"/>
          <w:sz w:val="32"/>
          <w:szCs w:val="32"/>
        </w:rPr>
      </w:pPr>
      <w:r w:rsidRPr="008D7C3B">
        <w:rPr>
          <w:b/>
          <w:bCs/>
          <w:color w:val="1E2120"/>
          <w:sz w:val="32"/>
          <w:szCs w:val="32"/>
        </w:rPr>
        <w:t xml:space="preserve">Должностная инструкция методиста </w:t>
      </w:r>
    </w:p>
    <w:p w14:paraId="2C3EE19C" w14:textId="77777777" w:rsidR="008D7C3B" w:rsidRPr="008D7C3B" w:rsidRDefault="008D7C3B" w:rsidP="006801C5">
      <w:pPr>
        <w:shd w:val="clear" w:color="auto" w:fill="FFFFFF"/>
        <w:spacing w:line="351" w:lineRule="atLeast"/>
        <w:jc w:val="both"/>
        <w:textAlignment w:val="baseline"/>
        <w:rPr>
          <w:color w:val="1E2120"/>
          <w:sz w:val="27"/>
          <w:szCs w:val="27"/>
        </w:rPr>
      </w:pPr>
      <w:r w:rsidRPr="008D7C3B">
        <w:rPr>
          <w:color w:val="1E2120"/>
          <w:sz w:val="27"/>
          <w:szCs w:val="27"/>
        </w:rPr>
        <w:t> </w:t>
      </w:r>
    </w:p>
    <w:p w14:paraId="0361F6D7" w14:textId="77777777" w:rsidR="008D7C3B" w:rsidRPr="000B379C" w:rsidRDefault="008D7C3B" w:rsidP="006801C5">
      <w:pPr>
        <w:shd w:val="clear" w:color="auto" w:fill="FFFFFF"/>
        <w:spacing w:after="90" w:line="375" w:lineRule="atLeast"/>
        <w:jc w:val="both"/>
        <w:textAlignment w:val="baseline"/>
        <w:outlineLvl w:val="2"/>
        <w:rPr>
          <w:b/>
          <w:bCs/>
          <w:color w:val="1E2120"/>
        </w:rPr>
      </w:pPr>
      <w:r w:rsidRPr="000B379C">
        <w:rPr>
          <w:b/>
          <w:bCs/>
          <w:color w:val="1E2120"/>
        </w:rPr>
        <w:t>1. Общие положения</w:t>
      </w:r>
    </w:p>
    <w:p w14:paraId="4CE1B714" w14:textId="77777777" w:rsidR="008D7C3B" w:rsidRPr="000B379C" w:rsidRDefault="008D7C3B" w:rsidP="006801C5">
      <w:pPr>
        <w:shd w:val="clear" w:color="auto" w:fill="FFFFFF"/>
        <w:spacing w:line="351" w:lineRule="atLeast"/>
        <w:jc w:val="both"/>
        <w:textAlignment w:val="baseline"/>
        <w:rPr>
          <w:color w:val="1E2120"/>
        </w:rPr>
      </w:pPr>
      <w:r w:rsidRPr="000B379C">
        <w:rPr>
          <w:color w:val="1E2120"/>
        </w:rPr>
        <w:t>1.1. Настоящая </w:t>
      </w:r>
      <w:r w:rsidRPr="000B379C">
        <w:rPr>
          <w:b/>
          <w:bCs/>
          <w:color w:val="1E2120"/>
          <w:bdr w:val="none" w:sz="0" w:space="0" w:color="auto" w:frame="1"/>
        </w:rPr>
        <w:t xml:space="preserve">должностная инструкция методиста </w:t>
      </w:r>
      <w:r w:rsidRPr="000B379C">
        <w:rPr>
          <w:color w:val="1E2120"/>
        </w:rPr>
        <w:t>разработана в соответствии с </w:t>
      </w:r>
      <w:r w:rsidRPr="000B379C">
        <w:rPr>
          <w:b/>
          <w:bCs/>
          <w:color w:val="1E2120"/>
          <w:bdr w:val="none" w:sz="0" w:space="0" w:color="auto" w:frame="1"/>
        </w:rPr>
        <w:t>Профессиональным стандартом: 01.003 «Педагог дополнительного образования детей и взрослых»</w:t>
      </w:r>
      <w:r w:rsidRPr="000B379C">
        <w:rPr>
          <w:color w:val="1E2120"/>
        </w:rPr>
        <w:t>, утвержденного приказом Министерства труда и социальной защиты Российской Федерации от 22 сентября 2021 года № 652н, Федеральным законом №273-ФЗ от 29.12.2012г «Об образовании в Российской Федерации» с изменениями от 14 июля 2022 года, с учетом СП 2.4.3648-20 «Санитарно-эпидемиологические требования к организациям воспитания и обучения, отдыха и оздоровления детей и молодежи», в соответствии с Трудовым кодексом Российской Федерации и другими нормативными актами, регулирующими трудовые отношения между работником и работодателем.</w:t>
      </w:r>
    </w:p>
    <w:p w14:paraId="47C85FFA" w14:textId="53E966A7" w:rsidR="008D7C3B" w:rsidRPr="000B379C" w:rsidRDefault="008D7C3B" w:rsidP="006801C5">
      <w:pPr>
        <w:shd w:val="clear" w:color="auto" w:fill="FFFFFF"/>
        <w:spacing w:line="351" w:lineRule="atLeast"/>
        <w:jc w:val="both"/>
        <w:textAlignment w:val="baseline"/>
        <w:rPr>
          <w:color w:val="1E2120"/>
        </w:rPr>
      </w:pPr>
      <w:r w:rsidRPr="000B379C">
        <w:rPr>
          <w:color w:val="1E2120"/>
        </w:rPr>
        <w:t xml:space="preserve">1.2. Данная должностная инструкция по </w:t>
      </w:r>
      <w:proofErr w:type="spellStart"/>
      <w:r w:rsidRPr="000B379C">
        <w:rPr>
          <w:color w:val="1E2120"/>
        </w:rPr>
        <w:t>профстандарту</w:t>
      </w:r>
      <w:proofErr w:type="spellEnd"/>
      <w:r w:rsidRPr="000B379C">
        <w:rPr>
          <w:color w:val="1E2120"/>
        </w:rPr>
        <w:t xml:space="preserve"> определяет перечень трудовых функций и обязанностей методиста в учреждении, а также его права, ответственность и взаимоотношения по должности в коллективе образовательной организации.</w:t>
      </w:r>
    </w:p>
    <w:p w14:paraId="3A687867" w14:textId="77777777" w:rsidR="008D7C3B" w:rsidRPr="000B379C" w:rsidRDefault="008D7C3B" w:rsidP="006801C5">
      <w:pPr>
        <w:shd w:val="clear" w:color="auto" w:fill="FFFFFF"/>
        <w:spacing w:line="351" w:lineRule="atLeast"/>
        <w:jc w:val="both"/>
        <w:textAlignment w:val="baseline"/>
        <w:rPr>
          <w:color w:val="1E2120"/>
        </w:rPr>
      </w:pPr>
      <w:r w:rsidRPr="000B379C">
        <w:rPr>
          <w:color w:val="1E2120"/>
        </w:rPr>
        <w:t>1.3. Методист назначается и освобождается от должности приказом директора. На время отпуска и временной нетрудоспособности методиста его обязанности исполняет лицо, назначенное приказом директора, изданного с соблюдением требований Трудового кодекса Российской Федерации. Данное лицо приобретает соответствующие права и несет ответственность за качественное и своевременное исполнение возложенных на него обязанностей.</w:t>
      </w:r>
    </w:p>
    <w:p w14:paraId="60474F6D" w14:textId="3C13F972" w:rsidR="008D7C3B" w:rsidRPr="000B379C" w:rsidRDefault="008D7C3B" w:rsidP="006801C5">
      <w:pPr>
        <w:shd w:val="clear" w:color="auto" w:fill="FFFFFF"/>
        <w:spacing w:line="351" w:lineRule="atLeast"/>
        <w:jc w:val="both"/>
        <w:textAlignment w:val="baseline"/>
        <w:rPr>
          <w:color w:val="1E2120"/>
        </w:rPr>
      </w:pPr>
      <w:r w:rsidRPr="000B379C">
        <w:rPr>
          <w:color w:val="1E2120"/>
        </w:rPr>
        <w:t>1.4. Методист относится к категории специалистов, непосредственно подчиняется заместителю директора по учебно-воспитательной работе (старшему методисту).</w:t>
      </w:r>
    </w:p>
    <w:p w14:paraId="2ABEE0B7" w14:textId="77777777" w:rsidR="008D7C3B" w:rsidRPr="000B379C" w:rsidRDefault="008D7C3B" w:rsidP="006801C5">
      <w:pPr>
        <w:shd w:val="clear" w:color="auto" w:fill="FFFFFF"/>
        <w:spacing w:line="351" w:lineRule="atLeast"/>
        <w:jc w:val="both"/>
        <w:textAlignment w:val="baseline"/>
        <w:rPr>
          <w:color w:val="1E2120"/>
        </w:rPr>
      </w:pPr>
      <w:r w:rsidRPr="000B379C">
        <w:rPr>
          <w:color w:val="1E2120"/>
        </w:rPr>
        <w:t>1.5. </w:t>
      </w:r>
      <w:r w:rsidRPr="000B379C">
        <w:rPr>
          <w:color w:val="1E2120"/>
          <w:u w:val="single"/>
          <w:bdr w:val="none" w:sz="0" w:space="0" w:color="auto" w:frame="1"/>
        </w:rPr>
        <w:t xml:space="preserve">На должность методиста принимается </w:t>
      </w:r>
      <w:proofErr w:type="gramStart"/>
      <w:r w:rsidRPr="000B379C">
        <w:rPr>
          <w:color w:val="1E2120"/>
          <w:u w:val="single"/>
          <w:bdr w:val="none" w:sz="0" w:space="0" w:color="auto" w:frame="1"/>
        </w:rPr>
        <w:t>лицо</w:t>
      </w:r>
      <w:proofErr w:type="gramEnd"/>
      <w:r w:rsidRPr="000B379C">
        <w:rPr>
          <w:color w:val="1E2120"/>
          <w:u w:val="single"/>
          <w:bdr w:val="none" w:sz="0" w:space="0" w:color="auto" w:frame="1"/>
        </w:rPr>
        <w:t xml:space="preserve"> имеющее:</w:t>
      </w:r>
    </w:p>
    <w:p w14:paraId="77BF9755" w14:textId="77777777" w:rsidR="008D7C3B" w:rsidRPr="000B379C" w:rsidRDefault="008D7C3B" w:rsidP="006801C5">
      <w:pPr>
        <w:numPr>
          <w:ilvl w:val="0"/>
          <w:numId w:val="8"/>
        </w:numPr>
        <w:shd w:val="clear" w:color="auto" w:fill="FFFFFF"/>
        <w:spacing w:line="351" w:lineRule="atLeast"/>
        <w:ind w:left="0"/>
        <w:jc w:val="both"/>
        <w:textAlignment w:val="baseline"/>
        <w:rPr>
          <w:color w:val="1E2120"/>
        </w:rPr>
      </w:pPr>
      <w:r w:rsidRPr="000B379C">
        <w:rPr>
          <w:color w:val="1E2120"/>
        </w:rPr>
        <w:t>высшее образование или среднее профессиональное образование в рамках укрупненных групп специальностей и направлений подготовки высшего образования и специальностей среднего профессионального образования "Образование и педагогические науки";</w:t>
      </w:r>
    </w:p>
    <w:p w14:paraId="0C1D8354" w14:textId="77777777" w:rsidR="008D7C3B" w:rsidRPr="000B379C" w:rsidRDefault="008D7C3B" w:rsidP="006801C5">
      <w:pPr>
        <w:numPr>
          <w:ilvl w:val="0"/>
          <w:numId w:val="8"/>
        </w:numPr>
        <w:shd w:val="clear" w:color="auto" w:fill="FFFFFF"/>
        <w:spacing w:line="351" w:lineRule="atLeast"/>
        <w:ind w:left="0"/>
        <w:jc w:val="both"/>
        <w:textAlignment w:val="baseline"/>
        <w:rPr>
          <w:color w:val="1E2120"/>
        </w:rPr>
      </w:pPr>
      <w:r w:rsidRPr="000B379C">
        <w:rPr>
          <w:color w:val="1E2120"/>
        </w:rPr>
        <w:lastRenderedPageBreak/>
        <w:t>или высшее образование либо среднее профессиональное образование в рамках иных укрупненных групп специальностей и направлений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 дополнительным предпрофессиональным программам, реализуемым организацией, осуществляющей образовательную деятельность, и получение при необходимости после трудоустройства дополнительного профессионального образования педагогической направленности;</w:t>
      </w:r>
    </w:p>
    <w:p w14:paraId="6343F346" w14:textId="77777777" w:rsidR="008D7C3B" w:rsidRPr="000B379C" w:rsidRDefault="008D7C3B" w:rsidP="006801C5">
      <w:pPr>
        <w:numPr>
          <w:ilvl w:val="0"/>
          <w:numId w:val="8"/>
        </w:numPr>
        <w:shd w:val="clear" w:color="auto" w:fill="FFFFFF"/>
        <w:spacing w:line="351" w:lineRule="atLeast"/>
        <w:ind w:left="0"/>
        <w:jc w:val="both"/>
        <w:textAlignment w:val="baseline"/>
        <w:rPr>
          <w:color w:val="1E2120"/>
        </w:rPr>
      </w:pPr>
      <w:r w:rsidRPr="000B379C">
        <w:rPr>
          <w:color w:val="1E2120"/>
        </w:rPr>
        <w:t>соответствующее требованиям, касающимся прохождения предварительного (при поступлении на работу) и периодических медицинских осмотров, обязательного психиатрического освидетельствования (не реже 1 раза в 5 лет), профессиональной гигиенической подготовки и аттестации (при приеме на работу и далее не реже 1 раза в 2 года), вакцинации, а также имеющее личную медицинскую книжку с результатами медицинских обследований и лабораторных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w:t>
      </w:r>
    </w:p>
    <w:p w14:paraId="40D8A264" w14:textId="77777777" w:rsidR="008D7C3B" w:rsidRPr="000B379C" w:rsidRDefault="008D7C3B" w:rsidP="006801C5">
      <w:pPr>
        <w:numPr>
          <w:ilvl w:val="0"/>
          <w:numId w:val="8"/>
        </w:numPr>
        <w:shd w:val="clear" w:color="auto" w:fill="FFFFFF"/>
        <w:spacing w:line="351" w:lineRule="atLeast"/>
        <w:ind w:left="0"/>
        <w:jc w:val="both"/>
        <w:textAlignment w:val="baseline"/>
        <w:rPr>
          <w:color w:val="1E2120"/>
        </w:rPr>
      </w:pPr>
      <w:r w:rsidRPr="000B379C">
        <w:rPr>
          <w:color w:val="1E2120"/>
        </w:rPr>
        <w:t>не имеющее ограничений на занятия педагогической деятельностью, изложенных в статье 331 "Право на занятие педагогической деятельностью" Трудового кодекса Российской Федерации.</w:t>
      </w:r>
    </w:p>
    <w:p w14:paraId="51DAA7A0" w14:textId="65557004" w:rsidR="008D7C3B" w:rsidRPr="000B379C" w:rsidRDefault="008D7C3B" w:rsidP="006801C5">
      <w:pPr>
        <w:shd w:val="clear" w:color="auto" w:fill="FFFFFF"/>
        <w:spacing w:after="180" w:line="351" w:lineRule="atLeast"/>
        <w:jc w:val="both"/>
        <w:textAlignment w:val="baseline"/>
        <w:rPr>
          <w:color w:val="1E2120"/>
        </w:rPr>
      </w:pPr>
      <w:r w:rsidRPr="000B379C">
        <w:rPr>
          <w:color w:val="1E2120"/>
        </w:rPr>
        <w:t xml:space="preserve">1.6. В своей деятельности методист руководствуется должностной инструкцией, составленной в соответствии с </w:t>
      </w:r>
      <w:proofErr w:type="spellStart"/>
      <w:r w:rsidRPr="000B379C">
        <w:rPr>
          <w:color w:val="1E2120"/>
        </w:rPr>
        <w:t>профстандартом</w:t>
      </w:r>
      <w:proofErr w:type="spellEnd"/>
      <w:r w:rsidRPr="000B379C">
        <w:rPr>
          <w:color w:val="1E2120"/>
        </w:rPr>
        <w:t>, Конституцией и законами Российской Федерации, указами Президента, решениями Правительства РФ и органов управления образования всех уровней по вопросам, касающимся образования и воспитания обучающихся. Также, методист учреждения руководствуется:</w:t>
      </w:r>
    </w:p>
    <w:p w14:paraId="4C5D8209" w14:textId="77777777" w:rsidR="008D7C3B" w:rsidRPr="000B379C" w:rsidRDefault="008D7C3B" w:rsidP="006801C5">
      <w:pPr>
        <w:numPr>
          <w:ilvl w:val="0"/>
          <w:numId w:val="9"/>
        </w:numPr>
        <w:shd w:val="clear" w:color="auto" w:fill="FFFFFF"/>
        <w:spacing w:line="351" w:lineRule="atLeast"/>
        <w:ind w:left="0"/>
        <w:textAlignment w:val="baseline"/>
        <w:rPr>
          <w:color w:val="1E2120"/>
        </w:rPr>
      </w:pPr>
      <w:r w:rsidRPr="000B379C">
        <w:rPr>
          <w:color w:val="1E2120"/>
        </w:rPr>
        <w:t>Федеральным Законом №273 «Об образовании в Российской Федерации»;</w:t>
      </w:r>
    </w:p>
    <w:p w14:paraId="3A52761A" w14:textId="77777777" w:rsidR="008D7C3B" w:rsidRPr="000B379C" w:rsidRDefault="008D7C3B" w:rsidP="006801C5">
      <w:pPr>
        <w:numPr>
          <w:ilvl w:val="0"/>
          <w:numId w:val="9"/>
        </w:numPr>
        <w:shd w:val="clear" w:color="auto" w:fill="FFFFFF"/>
        <w:spacing w:line="351" w:lineRule="atLeast"/>
        <w:ind w:left="0"/>
        <w:textAlignment w:val="baseline"/>
        <w:rPr>
          <w:color w:val="1E2120"/>
        </w:rPr>
      </w:pPr>
      <w:r w:rsidRPr="000B379C">
        <w:rPr>
          <w:color w:val="1E2120"/>
        </w:rPr>
        <w:t>административным, трудовым и хозяйственным законодательством Российской Федерации;</w:t>
      </w:r>
    </w:p>
    <w:p w14:paraId="08898D54" w14:textId="77777777" w:rsidR="008D7C3B" w:rsidRPr="000B379C" w:rsidRDefault="008D7C3B" w:rsidP="006801C5">
      <w:pPr>
        <w:numPr>
          <w:ilvl w:val="0"/>
          <w:numId w:val="9"/>
        </w:numPr>
        <w:shd w:val="clear" w:color="auto" w:fill="FFFFFF"/>
        <w:spacing w:line="351" w:lineRule="atLeast"/>
        <w:ind w:left="0"/>
        <w:textAlignment w:val="baseline"/>
        <w:rPr>
          <w:color w:val="1E2120"/>
        </w:rPr>
      </w:pPr>
      <w:r w:rsidRPr="000B379C">
        <w:rPr>
          <w:color w:val="1E2120"/>
        </w:rPr>
        <w:t>основами педагогики, психологии, физиологии и гигиены;</w:t>
      </w:r>
    </w:p>
    <w:p w14:paraId="1FFF86BD" w14:textId="77777777" w:rsidR="008D7C3B" w:rsidRPr="000B379C" w:rsidRDefault="008D7C3B" w:rsidP="006801C5">
      <w:pPr>
        <w:numPr>
          <w:ilvl w:val="0"/>
          <w:numId w:val="9"/>
        </w:numPr>
        <w:shd w:val="clear" w:color="auto" w:fill="FFFFFF"/>
        <w:spacing w:line="351" w:lineRule="atLeast"/>
        <w:ind w:left="0"/>
        <w:textAlignment w:val="baseline"/>
        <w:rPr>
          <w:color w:val="1E2120"/>
        </w:rPr>
      </w:pPr>
      <w:r w:rsidRPr="000B379C">
        <w:rPr>
          <w:color w:val="1E2120"/>
        </w:rPr>
        <w:t>СП 2.4.3648-20 «Санитарно-эпидемиологические требования к организациям воспитания и обучения, отдыха и оздоровления детей и молодежи»;</w:t>
      </w:r>
    </w:p>
    <w:p w14:paraId="28E0D57B" w14:textId="77777777" w:rsidR="008D7C3B" w:rsidRPr="000B379C" w:rsidRDefault="008D7C3B" w:rsidP="006801C5">
      <w:pPr>
        <w:numPr>
          <w:ilvl w:val="0"/>
          <w:numId w:val="9"/>
        </w:numPr>
        <w:shd w:val="clear" w:color="auto" w:fill="FFFFFF"/>
        <w:spacing w:line="351" w:lineRule="atLeast"/>
        <w:ind w:left="0"/>
        <w:textAlignment w:val="baseline"/>
        <w:rPr>
          <w:color w:val="1E2120"/>
        </w:rPr>
      </w:pPr>
      <w:r w:rsidRPr="000B379C">
        <w:rPr>
          <w:color w:val="1E2120"/>
        </w:rPr>
        <w:t>СанПиН 1.2.3685-21 «Гигиенические нормативы и требования к обеспечению безопасности и (или) безвредности для человека факторов среды обитания»;</w:t>
      </w:r>
    </w:p>
    <w:p w14:paraId="546A9AD6" w14:textId="77777777" w:rsidR="008D7C3B" w:rsidRPr="000B379C" w:rsidRDefault="008D7C3B" w:rsidP="006801C5">
      <w:pPr>
        <w:numPr>
          <w:ilvl w:val="0"/>
          <w:numId w:val="9"/>
        </w:numPr>
        <w:shd w:val="clear" w:color="auto" w:fill="FFFFFF"/>
        <w:spacing w:line="351" w:lineRule="atLeast"/>
        <w:ind w:left="0"/>
        <w:jc w:val="both"/>
        <w:textAlignment w:val="baseline"/>
        <w:rPr>
          <w:color w:val="1E2120"/>
        </w:rPr>
      </w:pPr>
      <w:r w:rsidRPr="000B379C">
        <w:rPr>
          <w:color w:val="1E2120"/>
        </w:rPr>
        <w:t>Уставом и локальными правовыми актами, в том числе Правилами внутреннего трудового распорядка, приказами и распоряжениями директора общеобразовательной организации;</w:t>
      </w:r>
    </w:p>
    <w:p w14:paraId="18C2E4B4" w14:textId="77777777" w:rsidR="008D7C3B" w:rsidRPr="000B379C" w:rsidRDefault="008D7C3B" w:rsidP="006801C5">
      <w:pPr>
        <w:numPr>
          <w:ilvl w:val="0"/>
          <w:numId w:val="9"/>
        </w:numPr>
        <w:shd w:val="clear" w:color="auto" w:fill="FFFFFF"/>
        <w:spacing w:line="351" w:lineRule="atLeast"/>
        <w:ind w:left="0"/>
        <w:jc w:val="both"/>
        <w:textAlignment w:val="baseline"/>
        <w:rPr>
          <w:color w:val="1E2120"/>
        </w:rPr>
      </w:pPr>
      <w:r w:rsidRPr="000B379C">
        <w:rPr>
          <w:color w:val="1E2120"/>
        </w:rPr>
        <w:t>правилами и нормами охраны труда и пожарной безопасности;</w:t>
      </w:r>
    </w:p>
    <w:p w14:paraId="07CC8285" w14:textId="77777777" w:rsidR="008D7C3B" w:rsidRPr="000B379C" w:rsidRDefault="008D7C3B" w:rsidP="006801C5">
      <w:pPr>
        <w:numPr>
          <w:ilvl w:val="0"/>
          <w:numId w:val="9"/>
        </w:numPr>
        <w:shd w:val="clear" w:color="auto" w:fill="FFFFFF"/>
        <w:spacing w:line="351" w:lineRule="atLeast"/>
        <w:ind w:left="0"/>
        <w:jc w:val="both"/>
        <w:textAlignment w:val="baseline"/>
        <w:rPr>
          <w:color w:val="1E2120"/>
        </w:rPr>
      </w:pPr>
      <w:r w:rsidRPr="000B379C">
        <w:rPr>
          <w:color w:val="1E2120"/>
        </w:rPr>
        <w:t>трудовым договором между работником и работодателем;</w:t>
      </w:r>
    </w:p>
    <w:p w14:paraId="4BB7D37A" w14:textId="77777777" w:rsidR="008D7C3B" w:rsidRPr="000B379C" w:rsidRDefault="008D7C3B" w:rsidP="006801C5">
      <w:pPr>
        <w:numPr>
          <w:ilvl w:val="0"/>
          <w:numId w:val="9"/>
        </w:numPr>
        <w:shd w:val="clear" w:color="auto" w:fill="FFFFFF"/>
        <w:spacing w:line="351" w:lineRule="atLeast"/>
        <w:ind w:left="0"/>
        <w:jc w:val="both"/>
        <w:textAlignment w:val="baseline"/>
        <w:rPr>
          <w:color w:val="1E2120"/>
        </w:rPr>
      </w:pPr>
      <w:r w:rsidRPr="000B379C">
        <w:rPr>
          <w:color w:val="1E2120"/>
        </w:rPr>
        <w:t>Конвенцией ООН о правах ребенка.</w:t>
      </w:r>
    </w:p>
    <w:p w14:paraId="3A8B28B4" w14:textId="77777777" w:rsidR="008D7C3B" w:rsidRPr="000B379C" w:rsidRDefault="008D7C3B" w:rsidP="006801C5">
      <w:pPr>
        <w:shd w:val="clear" w:color="auto" w:fill="FFFFFF"/>
        <w:spacing w:after="180" w:line="351" w:lineRule="atLeast"/>
        <w:jc w:val="both"/>
        <w:textAlignment w:val="baseline"/>
        <w:rPr>
          <w:color w:val="1E2120"/>
        </w:rPr>
      </w:pPr>
      <w:r w:rsidRPr="000B379C">
        <w:rPr>
          <w:color w:val="1E2120"/>
        </w:rPr>
        <w:t xml:space="preserve">1.9. Методист должен быть ознакомлен с должностной инструкцией, разработанной с учетом </w:t>
      </w:r>
      <w:proofErr w:type="spellStart"/>
      <w:r w:rsidRPr="000B379C">
        <w:rPr>
          <w:color w:val="1E2120"/>
        </w:rPr>
        <w:t>профстандарта</w:t>
      </w:r>
      <w:proofErr w:type="spellEnd"/>
      <w:r w:rsidRPr="000B379C">
        <w:rPr>
          <w:color w:val="1E2120"/>
        </w:rPr>
        <w:t>, знать и соблюдать установленные правила и требования охраны труда и пожарной безопасности, правила личной гигиены и гигиены труда в образовательном учреждении.</w:t>
      </w:r>
    </w:p>
    <w:p w14:paraId="06CB9295" w14:textId="77777777" w:rsidR="000B379C" w:rsidRDefault="008D7C3B" w:rsidP="006801C5">
      <w:pPr>
        <w:shd w:val="clear" w:color="auto" w:fill="FFFFFF"/>
        <w:spacing w:after="180" w:line="351" w:lineRule="atLeast"/>
        <w:jc w:val="both"/>
        <w:textAlignment w:val="baseline"/>
        <w:rPr>
          <w:color w:val="1E2120"/>
        </w:rPr>
      </w:pPr>
      <w:r w:rsidRPr="000B379C">
        <w:rPr>
          <w:color w:val="1E2120"/>
        </w:rPr>
        <w:t>1.10. Методист должен пройти обучение и иметь навыки оказания первой помощи пострадавшим, знать порядок действий при возникновении пожара или иной чрезвычайной ситуации и эвакуации в образовательной организации.</w:t>
      </w:r>
    </w:p>
    <w:p w14:paraId="7E46E228" w14:textId="4AC32336" w:rsidR="008D7C3B" w:rsidRPr="000B379C" w:rsidRDefault="008D7C3B" w:rsidP="006801C5">
      <w:pPr>
        <w:shd w:val="clear" w:color="auto" w:fill="FFFFFF"/>
        <w:spacing w:after="180" w:line="351" w:lineRule="atLeast"/>
        <w:jc w:val="both"/>
        <w:textAlignment w:val="baseline"/>
        <w:rPr>
          <w:color w:val="1E2120"/>
        </w:rPr>
      </w:pPr>
      <w:r w:rsidRPr="000B379C">
        <w:rPr>
          <w:color w:val="1E2120"/>
        </w:rPr>
        <w:lastRenderedPageBreak/>
        <w:t>1.11. Методисту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учащихся к действиям, противоречащим Конституции Российской Федерации.</w:t>
      </w:r>
    </w:p>
    <w:p w14:paraId="2CFD2DA4" w14:textId="74A0DDD1" w:rsidR="008D7C3B" w:rsidRPr="000B379C" w:rsidRDefault="008D7C3B" w:rsidP="006801C5">
      <w:pPr>
        <w:shd w:val="clear" w:color="auto" w:fill="FFFFFF"/>
        <w:spacing w:line="351" w:lineRule="atLeast"/>
        <w:jc w:val="both"/>
        <w:textAlignment w:val="baseline"/>
        <w:rPr>
          <w:color w:val="1E2120"/>
        </w:rPr>
      </w:pPr>
    </w:p>
    <w:p w14:paraId="07CCC36C" w14:textId="501D7AD8" w:rsidR="008D7C3B" w:rsidRPr="000B379C" w:rsidRDefault="008D7C3B" w:rsidP="006801C5">
      <w:pPr>
        <w:shd w:val="clear" w:color="auto" w:fill="FFFFFF"/>
        <w:spacing w:after="90" w:line="375" w:lineRule="atLeast"/>
        <w:jc w:val="both"/>
        <w:textAlignment w:val="baseline"/>
        <w:outlineLvl w:val="2"/>
        <w:rPr>
          <w:b/>
          <w:bCs/>
          <w:color w:val="1E2120"/>
        </w:rPr>
      </w:pPr>
      <w:r w:rsidRPr="000B379C">
        <w:rPr>
          <w:b/>
          <w:bCs/>
          <w:color w:val="1E2120"/>
        </w:rPr>
        <w:t xml:space="preserve">2. Должностные обязанности методиста </w:t>
      </w:r>
    </w:p>
    <w:p w14:paraId="5571CDB7" w14:textId="63D99A24" w:rsidR="008D7C3B" w:rsidRPr="000B379C" w:rsidRDefault="008D7C3B" w:rsidP="006801C5">
      <w:pPr>
        <w:shd w:val="clear" w:color="auto" w:fill="FFFFFF"/>
        <w:spacing w:line="351" w:lineRule="atLeast"/>
        <w:jc w:val="both"/>
        <w:textAlignment w:val="baseline"/>
        <w:rPr>
          <w:color w:val="1E2120"/>
        </w:rPr>
      </w:pPr>
      <w:r w:rsidRPr="000B379C">
        <w:rPr>
          <w:color w:val="1E2120"/>
        </w:rPr>
        <w:t>2.1. </w:t>
      </w:r>
      <w:r w:rsidRPr="000B379C">
        <w:rPr>
          <w:color w:val="1E2120"/>
          <w:u w:val="single"/>
          <w:bdr w:val="none" w:sz="0" w:space="0" w:color="auto" w:frame="1"/>
        </w:rPr>
        <w:t>В рамках трудовой функции организации и проведения исследований рынка услуг дополнительного образования:</w:t>
      </w:r>
    </w:p>
    <w:p w14:paraId="09EDCA43" w14:textId="77777777" w:rsidR="008D7C3B" w:rsidRPr="000B379C" w:rsidRDefault="008D7C3B" w:rsidP="006801C5">
      <w:pPr>
        <w:numPr>
          <w:ilvl w:val="0"/>
          <w:numId w:val="12"/>
        </w:numPr>
        <w:shd w:val="clear" w:color="auto" w:fill="FFFFFF"/>
        <w:spacing w:line="351" w:lineRule="atLeast"/>
        <w:ind w:left="0"/>
        <w:jc w:val="both"/>
        <w:textAlignment w:val="baseline"/>
        <w:rPr>
          <w:color w:val="1E2120"/>
        </w:rPr>
      </w:pPr>
      <w:r w:rsidRPr="000B379C">
        <w:rPr>
          <w:color w:val="1E2120"/>
        </w:rPr>
        <w:t>организует разработку и (или) разрабатывает программы и инструментарий изучения рынка услуг дополнительного образования;</w:t>
      </w:r>
    </w:p>
    <w:p w14:paraId="02752B95" w14:textId="77777777" w:rsidR="008D7C3B" w:rsidRPr="000B379C" w:rsidRDefault="008D7C3B" w:rsidP="006801C5">
      <w:pPr>
        <w:numPr>
          <w:ilvl w:val="0"/>
          <w:numId w:val="12"/>
        </w:numPr>
        <w:shd w:val="clear" w:color="auto" w:fill="FFFFFF"/>
        <w:spacing w:line="351" w:lineRule="atLeast"/>
        <w:ind w:left="0"/>
        <w:jc w:val="both"/>
        <w:textAlignment w:val="baseline"/>
        <w:rPr>
          <w:color w:val="1E2120"/>
        </w:rPr>
      </w:pPr>
      <w:r w:rsidRPr="000B379C">
        <w:rPr>
          <w:color w:val="1E2120"/>
        </w:rPr>
        <w:t>организует и (или) проводит изучение рынка услуг дополнительного образования;</w:t>
      </w:r>
    </w:p>
    <w:p w14:paraId="6415B24B" w14:textId="77777777" w:rsidR="008D7C3B" w:rsidRPr="000B379C" w:rsidRDefault="008D7C3B" w:rsidP="006801C5">
      <w:pPr>
        <w:numPr>
          <w:ilvl w:val="0"/>
          <w:numId w:val="12"/>
        </w:numPr>
        <w:shd w:val="clear" w:color="auto" w:fill="FFFFFF"/>
        <w:spacing w:line="351" w:lineRule="atLeast"/>
        <w:ind w:left="0"/>
        <w:jc w:val="both"/>
        <w:textAlignment w:val="baseline"/>
        <w:rPr>
          <w:color w:val="1E2120"/>
        </w:rPr>
      </w:pPr>
      <w:r w:rsidRPr="000B379C">
        <w:rPr>
          <w:color w:val="1E2120"/>
        </w:rPr>
        <w:t>формирует предложения по определению перечня, содержания дополнительных образовательных программ, условий их реализации, продвижению услуг дополнительного образования, организации на основе изучения рынка услуг дополнительного образования.</w:t>
      </w:r>
    </w:p>
    <w:p w14:paraId="2F65C5CF" w14:textId="5FED574D" w:rsidR="008D7C3B" w:rsidRPr="000B379C" w:rsidRDefault="008D7C3B" w:rsidP="006801C5">
      <w:pPr>
        <w:shd w:val="clear" w:color="auto" w:fill="FFFFFF"/>
        <w:spacing w:line="351" w:lineRule="atLeast"/>
        <w:jc w:val="both"/>
        <w:textAlignment w:val="baseline"/>
        <w:rPr>
          <w:color w:val="1E2120"/>
        </w:rPr>
      </w:pPr>
      <w:r w:rsidRPr="000B379C">
        <w:rPr>
          <w:color w:val="1E2120"/>
        </w:rPr>
        <w:t>2.2. </w:t>
      </w:r>
      <w:r w:rsidRPr="000B379C">
        <w:rPr>
          <w:color w:val="1E2120"/>
          <w:u w:val="single"/>
          <w:bdr w:val="none" w:sz="0" w:space="0" w:color="auto" w:frame="1"/>
        </w:rPr>
        <w:t>В рамках трудовой функции организационно-педагогического сопровождения методической деятельности педагогов:</w:t>
      </w:r>
    </w:p>
    <w:p w14:paraId="6E626984" w14:textId="77777777" w:rsidR="008D7C3B" w:rsidRPr="000B379C" w:rsidRDefault="008D7C3B" w:rsidP="006801C5">
      <w:pPr>
        <w:numPr>
          <w:ilvl w:val="0"/>
          <w:numId w:val="13"/>
        </w:numPr>
        <w:shd w:val="clear" w:color="auto" w:fill="FFFFFF"/>
        <w:spacing w:line="351" w:lineRule="atLeast"/>
        <w:ind w:left="0"/>
        <w:jc w:val="both"/>
        <w:textAlignment w:val="baseline"/>
        <w:rPr>
          <w:color w:val="1E2120"/>
        </w:rPr>
      </w:pPr>
      <w:r w:rsidRPr="000B379C">
        <w:rPr>
          <w:color w:val="1E2120"/>
        </w:rPr>
        <w:t>проводит групповые и индивидуальные консультации для педагогов дополнительного образования по разработке образовательных программ, в том числе с применением дистанционных образовательных технологий, оценочных средств, циклов занятий, досуговых мероприятий и других методических материалов;</w:t>
      </w:r>
    </w:p>
    <w:p w14:paraId="5076EC8E" w14:textId="77777777" w:rsidR="008D7C3B" w:rsidRPr="000B379C" w:rsidRDefault="008D7C3B" w:rsidP="006801C5">
      <w:pPr>
        <w:numPr>
          <w:ilvl w:val="0"/>
          <w:numId w:val="13"/>
        </w:numPr>
        <w:shd w:val="clear" w:color="auto" w:fill="FFFFFF"/>
        <w:spacing w:line="351" w:lineRule="atLeast"/>
        <w:ind w:left="0"/>
        <w:jc w:val="both"/>
        <w:textAlignment w:val="baseline"/>
        <w:rPr>
          <w:color w:val="1E2120"/>
        </w:rPr>
      </w:pPr>
      <w:r w:rsidRPr="000B379C">
        <w:rPr>
          <w:color w:val="1E2120"/>
        </w:rPr>
        <w:t>осуществляет контроль и оценку качества программно-методической документации;</w:t>
      </w:r>
    </w:p>
    <w:p w14:paraId="7D5DEA4F" w14:textId="77777777" w:rsidR="008D7C3B" w:rsidRPr="000B379C" w:rsidRDefault="008D7C3B" w:rsidP="006801C5">
      <w:pPr>
        <w:numPr>
          <w:ilvl w:val="0"/>
          <w:numId w:val="13"/>
        </w:numPr>
        <w:shd w:val="clear" w:color="auto" w:fill="FFFFFF"/>
        <w:spacing w:line="351" w:lineRule="atLeast"/>
        <w:ind w:left="0"/>
        <w:jc w:val="both"/>
        <w:textAlignment w:val="baseline"/>
        <w:rPr>
          <w:color w:val="1E2120"/>
        </w:rPr>
      </w:pPr>
      <w:r w:rsidRPr="000B379C">
        <w:rPr>
          <w:color w:val="1E2120"/>
        </w:rPr>
        <w:t>организует экспертизу (рецензирование) и подготовку к утверждению программно-методической документации, пособий, дидактических материалов и т.д.</w:t>
      </w:r>
    </w:p>
    <w:p w14:paraId="16F2DA07" w14:textId="77777777" w:rsidR="008D7C3B" w:rsidRPr="000B379C" w:rsidRDefault="008D7C3B" w:rsidP="006801C5">
      <w:pPr>
        <w:numPr>
          <w:ilvl w:val="0"/>
          <w:numId w:val="13"/>
        </w:numPr>
        <w:shd w:val="clear" w:color="auto" w:fill="FFFFFF"/>
        <w:spacing w:line="351" w:lineRule="atLeast"/>
        <w:ind w:left="0"/>
        <w:jc w:val="both"/>
        <w:textAlignment w:val="baseline"/>
        <w:rPr>
          <w:color w:val="1E2120"/>
        </w:rPr>
      </w:pPr>
      <w:r w:rsidRPr="000B379C">
        <w:rPr>
          <w:color w:val="1E2120"/>
        </w:rPr>
        <w:t>организует под руководством директора или заместителя директора по учебно-воспитательной работе методической работы, в том числе деятельности методических объединений (кафедр) или иных аналогичных структур, обмен и распространение позитивного опыта профессиональной деятельности педагогов дополнительного образования.</w:t>
      </w:r>
    </w:p>
    <w:p w14:paraId="7DA305CC" w14:textId="2E00C4BA" w:rsidR="008D7C3B" w:rsidRPr="000B379C" w:rsidRDefault="008D7C3B" w:rsidP="006801C5">
      <w:pPr>
        <w:shd w:val="clear" w:color="auto" w:fill="FFFFFF"/>
        <w:spacing w:line="351" w:lineRule="atLeast"/>
        <w:jc w:val="both"/>
        <w:textAlignment w:val="baseline"/>
        <w:rPr>
          <w:color w:val="1E2120"/>
        </w:rPr>
      </w:pPr>
      <w:r w:rsidRPr="000B379C">
        <w:rPr>
          <w:color w:val="1E2120"/>
        </w:rPr>
        <w:t>2.3. </w:t>
      </w:r>
      <w:r w:rsidRPr="000B379C">
        <w:rPr>
          <w:color w:val="1E2120"/>
          <w:u w:val="single"/>
          <w:bdr w:val="none" w:sz="0" w:space="0" w:color="auto" w:frame="1"/>
        </w:rPr>
        <w:t>В рамках трудовой функции мониторинга и оценки качества реализации педагогическими работниками дополнительных общеобразовательных программ:</w:t>
      </w:r>
    </w:p>
    <w:p w14:paraId="72225958" w14:textId="77777777" w:rsidR="008D7C3B" w:rsidRPr="000B379C" w:rsidRDefault="008D7C3B" w:rsidP="006801C5">
      <w:pPr>
        <w:numPr>
          <w:ilvl w:val="0"/>
          <w:numId w:val="14"/>
        </w:numPr>
        <w:shd w:val="clear" w:color="auto" w:fill="FFFFFF"/>
        <w:spacing w:line="351" w:lineRule="atLeast"/>
        <w:ind w:left="0"/>
        <w:jc w:val="both"/>
        <w:textAlignment w:val="baseline"/>
        <w:rPr>
          <w:color w:val="1E2120"/>
        </w:rPr>
      </w:pPr>
      <w:r w:rsidRPr="000B379C">
        <w:rPr>
          <w:color w:val="1E2120"/>
        </w:rPr>
        <w:t>осуществляет посещение и анализ занятий и досуговых мероприятий, проводимых педагогическими работниками;</w:t>
      </w:r>
    </w:p>
    <w:p w14:paraId="2ACA7716" w14:textId="77777777" w:rsidR="008D7C3B" w:rsidRPr="000B379C" w:rsidRDefault="008D7C3B" w:rsidP="006801C5">
      <w:pPr>
        <w:numPr>
          <w:ilvl w:val="0"/>
          <w:numId w:val="14"/>
        </w:numPr>
        <w:shd w:val="clear" w:color="auto" w:fill="FFFFFF"/>
        <w:spacing w:line="351" w:lineRule="atLeast"/>
        <w:ind w:left="0"/>
        <w:jc w:val="both"/>
        <w:textAlignment w:val="baseline"/>
        <w:rPr>
          <w:color w:val="1E2120"/>
        </w:rPr>
      </w:pPr>
      <w:r w:rsidRPr="000B379C">
        <w:rPr>
          <w:color w:val="1E2120"/>
        </w:rPr>
        <w:t>разрабатывает рекомендации по совершенствованию качества образовательной деятельности;</w:t>
      </w:r>
    </w:p>
    <w:p w14:paraId="3447530C" w14:textId="77777777" w:rsidR="008D7C3B" w:rsidRPr="000B379C" w:rsidRDefault="008D7C3B" w:rsidP="006801C5">
      <w:pPr>
        <w:numPr>
          <w:ilvl w:val="0"/>
          <w:numId w:val="14"/>
        </w:numPr>
        <w:shd w:val="clear" w:color="auto" w:fill="FFFFFF"/>
        <w:spacing w:line="351" w:lineRule="atLeast"/>
        <w:ind w:left="0"/>
        <w:jc w:val="both"/>
        <w:textAlignment w:val="baseline"/>
        <w:rPr>
          <w:color w:val="1E2120"/>
        </w:rPr>
      </w:pPr>
      <w:r w:rsidRPr="000B379C">
        <w:rPr>
          <w:color w:val="1E2120"/>
        </w:rPr>
        <w:t>участвует в организации дополнительного профессионального образования педагогических работников, в работе по организации повышения квалификации и переподготовки работников, аттестации педагогических работников.</w:t>
      </w:r>
    </w:p>
    <w:p w14:paraId="0751A2D2" w14:textId="77777777" w:rsidR="008D7C3B" w:rsidRPr="000B379C" w:rsidRDefault="008D7C3B" w:rsidP="006801C5">
      <w:pPr>
        <w:shd w:val="clear" w:color="auto" w:fill="FFFFFF"/>
        <w:spacing w:after="180" w:line="351" w:lineRule="atLeast"/>
        <w:jc w:val="both"/>
        <w:textAlignment w:val="baseline"/>
        <w:rPr>
          <w:color w:val="1E2120"/>
        </w:rPr>
      </w:pPr>
      <w:r w:rsidRPr="000B379C">
        <w:rPr>
          <w:color w:val="1E2120"/>
        </w:rPr>
        <w:lastRenderedPageBreak/>
        <w:t>2.4. Разрабатывает план методических мероприятий на текущий учебный год, знакомит с ним педагогов дополнительного образования, организует участие педагогов в методической работе образовательной организации.</w:t>
      </w:r>
    </w:p>
    <w:p w14:paraId="3127A78A" w14:textId="61E0059D" w:rsidR="008D7C3B" w:rsidRPr="000B379C" w:rsidRDefault="008D7C3B" w:rsidP="006801C5">
      <w:pPr>
        <w:shd w:val="clear" w:color="auto" w:fill="FFFFFF"/>
        <w:spacing w:after="180" w:line="351" w:lineRule="atLeast"/>
        <w:jc w:val="both"/>
        <w:textAlignment w:val="baseline"/>
        <w:rPr>
          <w:color w:val="1E2120"/>
        </w:rPr>
      </w:pPr>
      <w:r w:rsidRPr="000B379C">
        <w:rPr>
          <w:color w:val="1E2120"/>
        </w:rPr>
        <w:t>2.5. Оказывает помощь педагогическим работникам в определении содержания образовательных программ дополнительного образования, форм, методов и средств обучения, в организации работы по научно-методическому обеспечению образовательной деятельности образовательного учреждения.</w:t>
      </w:r>
    </w:p>
    <w:p w14:paraId="4871A645" w14:textId="59531693" w:rsidR="008D7C3B" w:rsidRPr="000B379C" w:rsidRDefault="008D7C3B" w:rsidP="006801C5">
      <w:pPr>
        <w:shd w:val="clear" w:color="auto" w:fill="FFFFFF"/>
        <w:spacing w:after="180" w:line="351" w:lineRule="atLeast"/>
        <w:jc w:val="both"/>
        <w:textAlignment w:val="baseline"/>
        <w:rPr>
          <w:color w:val="1E2120"/>
        </w:rPr>
      </w:pPr>
      <w:r w:rsidRPr="000B379C">
        <w:rPr>
          <w:color w:val="1E2120"/>
        </w:rPr>
        <w:t>2.6. Принимает участие в деятельности по научно-методическому обеспечению содержания образования, в разработке перспективных планов заказа учебников, учебных пособий, методических материалов.</w:t>
      </w:r>
    </w:p>
    <w:p w14:paraId="714502E0" w14:textId="77777777" w:rsidR="000B379C" w:rsidRDefault="008D7C3B" w:rsidP="006801C5">
      <w:pPr>
        <w:shd w:val="clear" w:color="auto" w:fill="FFFFFF"/>
        <w:spacing w:after="180" w:line="351" w:lineRule="atLeast"/>
        <w:jc w:val="both"/>
        <w:textAlignment w:val="baseline"/>
        <w:rPr>
          <w:color w:val="1E2120"/>
        </w:rPr>
      </w:pPr>
      <w:r w:rsidRPr="000B379C">
        <w:rPr>
          <w:color w:val="1E2120"/>
        </w:rPr>
        <w:t>2.7. Обобщает и распространяет среди педагогов дополнительного образования информацию о передовых технологиях обучения и воспитания (в том числе и информационных), передовом отечественном и мировом опыте в сфере образования.</w:t>
      </w:r>
    </w:p>
    <w:p w14:paraId="1D1D6076" w14:textId="77777777" w:rsidR="000B379C" w:rsidRDefault="008D7C3B" w:rsidP="006801C5">
      <w:pPr>
        <w:shd w:val="clear" w:color="auto" w:fill="FFFFFF"/>
        <w:spacing w:after="180" w:line="351" w:lineRule="atLeast"/>
        <w:jc w:val="both"/>
        <w:textAlignment w:val="baseline"/>
        <w:rPr>
          <w:color w:val="1E2120"/>
        </w:rPr>
      </w:pPr>
      <w:r w:rsidRPr="000B379C">
        <w:rPr>
          <w:color w:val="1E2120"/>
        </w:rPr>
        <w:t>2.8. Участвует в разработке перспективных планов образовательной организации, планов работы методического совета, в подготовке его решений.</w:t>
      </w:r>
    </w:p>
    <w:p w14:paraId="7CBC8E17" w14:textId="0B0A5E72" w:rsidR="008D7C3B" w:rsidRPr="000B379C" w:rsidRDefault="008D7C3B" w:rsidP="006801C5">
      <w:pPr>
        <w:shd w:val="clear" w:color="auto" w:fill="FFFFFF"/>
        <w:spacing w:after="180" w:line="351" w:lineRule="atLeast"/>
        <w:jc w:val="both"/>
        <w:textAlignment w:val="baseline"/>
        <w:rPr>
          <w:color w:val="1E2120"/>
        </w:rPr>
      </w:pPr>
      <w:r w:rsidRPr="000B379C">
        <w:rPr>
          <w:color w:val="1E2120"/>
        </w:rPr>
        <w:t>2.9. Оказывает помощь педагогическим работникам в подготовке к планированию занятий и аттестации.</w:t>
      </w:r>
    </w:p>
    <w:p w14:paraId="57A9F3FB" w14:textId="77777777" w:rsidR="008D7C3B" w:rsidRPr="000B379C" w:rsidRDefault="008D7C3B" w:rsidP="006801C5">
      <w:pPr>
        <w:shd w:val="clear" w:color="auto" w:fill="FFFFFF"/>
        <w:spacing w:after="180" w:line="351" w:lineRule="atLeast"/>
        <w:jc w:val="both"/>
        <w:textAlignment w:val="baseline"/>
        <w:rPr>
          <w:color w:val="1E2120"/>
        </w:rPr>
      </w:pPr>
      <w:r w:rsidRPr="000B379C">
        <w:rPr>
          <w:color w:val="1E2120"/>
        </w:rPr>
        <w:t>2.10. Координирует методическую работу педагогов по разработке и выполнению образовательных программ.</w:t>
      </w:r>
    </w:p>
    <w:p w14:paraId="1DF56FA0" w14:textId="77777777" w:rsidR="008D7C3B" w:rsidRPr="000B379C" w:rsidRDefault="008D7C3B" w:rsidP="006801C5">
      <w:pPr>
        <w:shd w:val="clear" w:color="auto" w:fill="FFFFFF"/>
        <w:spacing w:after="180" w:line="351" w:lineRule="atLeast"/>
        <w:jc w:val="both"/>
        <w:textAlignment w:val="baseline"/>
        <w:rPr>
          <w:color w:val="1E2120"/>
        </w:rPr>
      </w:pPr>
      <w:r w:rsidRPr="000B379C">
        <w:rPr>
          <w:color w:val="1E2120"/>
        </w:rPr>
        <w:t>2.11. Организует совместно с педагогическими работниками работу по разработке методических пособий, оценочных средств, учебно-планирующей документации, обеспечивающих образовательную деятельность.</w:t>
      </w:r>
    </w:p>
    <w:p w14:paraId="5936DB43" w14:textId="6BC80D90" w:rsidR="008D7C3B" w:rsidRPr="000B379C" w:rsidRDefault="008D7C3B" w:rsidP="006801C5">
      <w:pPr>
        <w:shd w:val="clear" w:color="auto" w:fill="FFFFFF"/>
        <w:spacing w:after="180" w:line="351" w:lineRule="atLeast"/>
        <w:jc w:val="both"/>
        <w:textAlignment w:val="baseline"/>
        <w:rPr>
          <w:color w:val="1E2120"/>
        </w:rPr>
      </w:pPr>
      <w:r w:rsidRPr="000B379C">
        <w:rPr>
          <w:color w:val="1E2120"/>
        </w:rPr>
        <w:t>2.12. Обобщает и принимает меры по распространению наиболее результативного опыта педагогических работников.</w:t>
      </w:r>
    </w:p>
    <w:p w14:paraId="18CA46F3" w14:textId="77777777" w:rsidR="008D7C3B" w:rsidRPr="000B379C" w:rsidRDefault="008D7C3B" w:rsidP="006801C5">
      <w:pPr>
        <w:shd w:val="clear" w:color="auto" w:fill="FFFFFF"/>
        <w:spacing w:after="180" w:line="351" w:lineRule="atLeast"/>
        <w:jc w:val="both"/>
        <w:textAlignment w:val="baseline"/>
        <w:rPr>
          <w:color w:val="1E2120"/>
        </w:rPr>
      </w:pPr>
      <w:r w:rsidRPr="000B379C">
        <w:rPr>
          <w:color w:val="1E2120"/>
        </w:rPr>
        <w:t>2.13. Участвует в разработке перспективных планов издания учебных пособий, методических материалов.</w:t>
      </w:r>
    </w:p>
    <w:p w14:paraId="674F8C7B" w14:textId="77777777" w:rsidR="008D7C3B" w:rsidRPr="000B379C" w:rsidRDefault="008D7C3B" w:rsidP="006801C5">
      <w:pPr>
        <w:shd w:val="clear" w:color="auto" w:fill="FFFFFF"/>
        <w:spacing w:after="180" w:line="351" w:lineRule="atLeast"/>
        <w:jc w:val="both"/>
        <w:textAlignment w:val="baseline"/>
        <w:rPr>
          <w:color w:val="1E2120"/>
        </w:rPr>
      </w:pPr>
      <w:r w:rsidRPr="000B379C">
        <w:rPr>
          <w:color w:val="1E2120"/>
        </w:rPr>
        <w:t>2.14. Оказывает поддержку педагогическим работникам в инновационной деятельности.</w:t>
      </w:r>
      <w:r w:rsidRPr="000B379C">
        <w:rPr>
          <w:color w:val="1E2120"/>
        </w:rPr>
        <w:br/>
        <w:t>2.15. Организует и разрабатывает необходимую документацию по проведению конкурсов, выставок, слетов, спортивных соревнований и т.д.</w:t>
      </w:r>
    </w:p>
    <w:p w14:paraId="3200F92C" w14:textId="71CD3993" w:rsidR="008D7C3B" w:rsidRPr="000B379C" w:rsidRDefault="008D7C3B" w:rsidP="006801C5">
      <w:pPr>
        <w:shd w:val="clear" w:color="auto" w:fill="FFFFFF"/>
        <w:spacing w:after="180" w:line="351" w:lineRule="atLeast"/>
        <w:jc w:val="both"/>
        <w:textAlignment w:val="baseline"/>
        <w:rPr>
          <w:color w:val="1E2120"/>
        </w:rPr>
      </w:pPr>
      <w:r w:rsidRPr="000B379C">
        <w:rPr>
          <w:color w:val="1E2120"/>
        </w:rPr>
        <w:t>2.16. Участвует в подготовке образовательного учреждения к процедуре лицензирования и аккредитации.</w:t>
      </w:r>
    </w:p>
    <w:p w14:paraId="54AAB8F7" w14:textId="77777777" w:rsidR="000B379C" w:rsidRDefault="008D7C3B" w:rsidP="006801C5">
      <w:pPr>
        <w:shd w:val="clear" w:color="auto" w:fill="FFFFFF"/>
        <w:spacing w:after="180" w:line="351" w:lineRule="atLeast"/>
        <w:jc w:val="both"/>
        <w:textAlignment w:val="baseline"/>
        <w:rPr>
          <w:color w:val="1E2120"/>
        </w:rPr>
      </w:pPr>
      <w:r w:rsidRPr="000B379C">
        <w:rPr>
          <w:color w:val="1E2120"/>
        </w:rPr>
        <w:t>2.17. Согласно годовому плану работы образовательной организации принимает участие в педагогических советах, производственных совещаниях, совещаниях при директоре, семинарах, круглых столах, в работе методических объединений.</w:t>
      </w:r>
    </w:p>
    <w:p w14:paraId="1C300264" w14:textId="77777777" w:rsidR="000B379C" w:rsidRDefault="008D7C3B" w:rsidP="006801C5">
      <w:pPr>
        <w:shd w:val="clear" w:color="auto" w:fill="FFFFFF"/>
        <w:spacing w:after="180" w:line="351" w:lineRule="atLeast"/>
        <w:jc w:val="both"/>
        <w:textAlignment w:val="baseline"/>
        <w:rPr>
          <w:color w:val="1E2120"/>
        </w:rPr>
      </w:pPr>
      <w:r w:rsidRPr="000B379C">
        <w:rPr>
          <w:color w:val="1E2120"/>
        </w:rPr>
        <w:lastRenderedPageBreak/>
        <w:t>2.18. Ведет в уставном порядке необходимую документацию. Своевременно обновляет информацию на официальном сайте образовательной организации.</w:t>
      </w:r>
    </w:p>
    <w:p w14:paraId="04BA6B12" w14:textId="78D87CC2" w:rsidR="008D7C3B" w:rsidRPr="000B379C" w:rsidRDefault="008D7C3B" w:rsidP="006801C5">
      <w:pPr>
        <w:shd w:val="clear" w:color="auto" w:fill="FFFFFF"/>
        <w:spacing w:after="180" w:line="351" w:lineRule="atLeast"/>
        <w:jc w:val="both"/>
        <w:textAlignment w:val="baseline"/>
        <w:rPr>
          <w:color w:val="1E2120"/>
        </w:rPr>
      </w:pPr>
      <w:r w:rsidRPr="000B379C">
        <w:rPr>
          <w:color w:val="1E2120"/>
        </w:rPr>
        <w:t>2.19. Осуществляет свою деятельность на высоком профессиональном уровне, обеспечивает в полном объеме реализацию плана работы.</w:t>
      </w:r>
    </w:p>
    <w:p w14:paraId="7A2462F2" w14:textId="27A13C42" w:rsidR="008D7C3B" w:rsidRPr="000B379C" w:rsidRDefault="008D7C3B" w:rsidP="006801C5">
      <w:pPr>
        <w:shd w:val="clear" w:color="auto" w:fill="FFFFFF"/>
        <w:spacing w:after="180" w:line="351" w:lineRule="atLeast"/>
        <w:jc w:val="both"/>
        <w:textAlignment w:val="baseline"/>
        <w:rPr>
          <w:color w:val="1E2120"/>
        </w:rPr>
      </w:pPr>
      <w:r w:rsidRPr="000B379C">
        <w:rPr>
          <w:color w:val="1E2120"/>
        </w:rPr>
        <w:t>2.20. Методисту запрещается использовать неисправную мебель, электрооборудование, электроприборы, компьютерную и иную оргтехнику или оборудование и мебель с явными признаками повреждения, курить в помещениях и на территории образовательной организации.</w:t>
      </w:r>
    </w:p>
    <w:p w14:paraId="70255C07" w14:textId="77777777" w:rsidR="000B379C" w:rsidRDefault="008D7C3B" w:rsidP="006801C5">
      <w:pPr>
        <w:shd w:val="clear" w:color="auto" w:fill="FFFFFF"/>
        <w:spacing w:after="180" w:line="351" w:lineRule="atLeast"/>
        <w:jc w:val="both"/>
        <w:textAlignment w:val="baseline"/>
        <w:rPr>
          <w:color w:val="1E2120"/>
        </w:rPr>
      </w:pPr>
      <w:r w:rsidRPr="000B379C">
        <w:rPr>
          <w:color w:val="1E2120"/>
        </w:rPr>
        <w:t>2.21. Строго соблюдает права и свободы детей, содержащиеся в Федеральном законе «Об образовании в Российской Федерации» и Конвенции ООН о правах ребенка.</w:t>
      </w:r>
    </w:p>
    <w:p w14:paraId="1F07A6AB" w14:textId="64485FCB" w:rsidR="008D7C3B" w:rsidRPr="000B379C" w:rsidRDefault="008D7C3B" w:rsidP="006801C5">
      <w:pPr>
        <w:shd w:val="clear" w:color="auto" w:fill="FFFFFF"/>
        <w:spacing w:after="180" w:line="351" w:lineRule="atLeast"/>
        <w:jc w:val="both"/>
        <w:textAlignment w:val="baseline"/>
        <w:rPr>
          <w:color w:val="1E2120"/>
        </w:rPr>
      </w:pPr>
      <w:r w:rsidRPr="000B379C">
        <w:rPr>
          <w:color w:val="1E2120"/>
        </w:rPr>
        <w:t>2.22. Соблюдает культуру и этику общения с коллегами по работе, обучающимися и их родителями (законными представителями), этические нормы поведения в образовательном учреждении, в быту и общественных местах, соответствующие общественному положению педагога.</w:t>
      </w:r>
    </w:p>
    <w:p w14:paraId="337464A3" w14:textId="6F917595" w:rsidR="008D7C3B" w:rsidRPr="000B379C" w:rsidRDefault="008D7C3B" w:rsidP="006801C5">
      <w:pPr>
        <w:shd w:val="clear" w:color="auto" w:fill="FFFFFF"/>
        <w:spacing w:after="180" w:line="351" w:lineRule="atLeast"/>
        <w:jc w:val="both"/>
        <w:textAlignment w:val="baseline"/>
        <w:rPr>
          <w:color w:val="1E2120"/>
        </w:rPr>
      </w:pPr>
      <w:r w:rsidRPr="000B379C">
        <w:rPr>
          <w:color w:val="1E2120"/>
        </w:rPr>
        <w:t xml:space="preserve">2.23. Соблюдает данную должностную инструкцию методиста, разработанную на основе </w:t>
      </w:r>
      <w:proofErr w:type="spellStart"/>
      <w:r w:rsidRPr="000B379C">
        <w:rPr>
          <w:color w:val="1E2120"/>
        </w:rPr>
        <w:t>профстандарта</w:t>
      </w:r>
      <w:proofErr w:type="spellEnd"/>
      <w:r w:rsidRPr="000B379C">
        <w:rPr>
          <w:color w:val="1E2120"/>
        </w:rPr>
        <w:t>, Устав и Правила внутреннего трудового распорядка, коллективный и трудовой договор, а также локальные акты образовательной организации.</w:t>
      </w:r>
    </w:p>
    <w:p w14:paraId="0D216371" w14:textId="77777777" w:rsidR="008D7C3B" w:rsidRPr="000B379C" w:rsidRDefault="008D7C3B" w:rsidP="006801C5">
      <w:pPr>
        <w:shd w:val="clear" w:color="auto" w:fill="FFFFFF"/>
        <w:spacing w:after="180" w:line="351" w:lineRule="atLeast"/>
        <w:jc w:val="both"/>
        <w:textAlignment w:val="baseline"/>
        <w:rPr>
          <w:color w:val="1E2120"/>
        </w:rPr>
      </w:pPr>
      <w:r w:rsidRPr="000B379C">
        <w:rPr>
          <w:color w:val="1E2120"/>
        </w:rPr>
        <w:t>2.24. Информирует директора учреждения, а при его отсутствии – дежурного администратора о несчастном случае, принимает меры по оказанию первой помощи пострадавшим.</w:t>
      </w:r>
      <w:r w:rsidRPr="000B379C">
        <w:rPr>
          <w:color w:val="1E2120"/>
        </w:rPr>
        <w:br/>
        <w:t>2.25. Периодически проходит бесплатные медицинские обследования, повышает свою профессиональную квалификацию и компетенцию.</w:t>
      </w:r>
    </w:p>
    <w:p w14:paraId="40FA4353" w14:textId="77777777" w:rsidR="008D7C3B" w:rsidRPr="000B379C" w:rsidRDefault="008D7C3B" w:rsidP="006801C5">
      <w:pPr>
        <w:shd w:val="clear" w:color="auto" w:fill="FFFFFF"/>
        <w:spacing w:after="180" w:line="351" w:lineRule="atLeast"/>
        <w:jc w:val="both"/>
        <w:textAlignment w:val="baseline"/>
        <w:rPr>
          <w:color w:val="1E2120"/>
        </w:rPr>
      </w:pPr>
      <w:r w:rsidRPr="000B379C">
        <w:rPr>
          <w:color w:val="1E2120"/>
        </w:rPr>
        <w:t>2.26. Систематически повышает свою профессиональную квалификацию.</w:t>
      </w:r>
    </w:p>
    <w:p w14:paraId="32FD922C" w14:textId="5BF5A317" w:rsidR="008D7C3B" w:rsidRPr="000B379C" w:rsidRDefault="008D7C3B" w:rsidP="006801C5">
      <w:pPr>
        <w:shd w:val="clear" w:color="auto" w:fill="FFFFFF"/>
        <w:spacing w:after="180" w:line="351" w:lineRule="atLeast"/>
        <w:jc w:val="both"/>
        <w:textAlignment w:val="baseline"/>
        <w:rPr>
          <w:color w:val="1E2120"/>
        </w:rPr>
      </w:pPr>
      <w:r w:rsidRPr="000B379C">
        <w:rPr>
          <w:color w:val="1E2120"/>
        </w:rPr>
        <w:t>2.27. Соблюдает правила использования сети Интернет.</w:t>
      </w:r>
    </w:p>
    <w:p w14:paraId="73CF5FFD" w14:textId="77777777" w:rsidR="000B379C" w:rsidRDefault="008D7C3B" w:rsidP="006801C5">
      <w:pPr>
        <w:shd w:val="clear" w:color="auto" w:fill="FFFFFF"/>
        <w:spacing w:after="180" w:line="351" w:lineRule="atLeast"/>
        <w:jc w:val="both"/>
        <w:textAlignment w:val="baseline"/>
        <w:rPr>
          <w:color w:val="1E2120"/>
        </w:rPr>
      </w:pPr>
      <w:r w:rsidRPr="000B379C">
        <w:rPr>
          <w:color w:val="1E2120"/>
        </w:rPr>
        <w:t>2.28. Проходит в установленном законодательством Российской Федерации порядке обучение и проверку знаний и навыков в области охраны труда.</w:t>
      </w:r>
    </w:p>
    <w:p w14:paraId="2F49B4D9" w14:textId="75A24F96" w:rsidR="008D7C3B" w:rsidRPr="000B379C" w:rsidRDefault="008D7C3B" w:rsidP="006801C5">
      <w:pPr>
        <w:shd w:val="clear" w:color="auto" w:fill="FFFFFF"/>
        <w:spacing w:after="180" w:line="351" w:lineRule="atLeast"/>
        <w:jc w:val="both"/>
        <w:textAlignment w:val="baseline"/>
        <w:rPr>
          <w:color w:val="1E2120"/>
        </w:rPr>
      </w:pPr>
      <w:r w:rsidRPr="000B379C">
        <w:rPr>
          <w:color w:val="1E2120"/>
        </w:rPr>
        <w:t>2.29. Соблюдает правила охраны труда, пожарной и электробезопасности, санитарно-гигиенические нормы и требования, трудовую дисциплину на рабочем месте и режим работы, установленный в образовательной организации.</w:t>
      </w:r>
    </w:p>
    <w:p w14:paraId="39ABB93B" w14:textId="04C10F3F" w:rsidR="008D7C3B" w:rsidRPr="000B379C" w:rsidRDefault="008D7C3B" w:rsidP="006801C5">
      <w:pPr>
        <w:shd w:val="clear" w:color="auto" w:fill="FFFFFF"/>
        <w:spacing w:after="90" w:line="375" w:lineRule="atLeast"/>
        <w:jc w:val="both"/>
        <w:textAlignment w:val="baseline"/>
        <w:outlineLvl w:val="2"/>
        <w:rPr>
          <w:b/>
          <w:bCs/>
          <w:color w:val="1E2120"/>
        </w:rPr>
      </w:pPr>
      <w:r w:rsidRPr="000B379C">
        <w:rPr>
          <w:b/>
          <w:bCs/>
          <w:color w:val="1E2120"/>
        </w:rPr>
        <w:t>3. Права</w:t>
      </w:r>
    </w:p>
    <w:p w14:paraId="2FFD5E45" w14:textId="77777777" w:rsidR="008D7C3B" w:rsidRPr="000B379C" w:rsidRDefault="008D7C3B" w:rsidP="006801C5">
      <w:pPr>
        <w:shd w:val="clear" w:color="auto" w:fill="FFFFFF"/>
        <w:spacing w:line="351" w:lineRule="atLeast"/>
        <w:jc w:val="both"/>
        <w:textAlignment w:val="baseline"/>
        <w:rPr>
          <w:color w:val="1E2120"/>
          <w:u w:val="single"/>
          <w:bdr w:val="none" w:sz="0" w:space="0" w:color="auto" w:frame="1"/>
        </w:rPr>
      </w:pPr>
      <w:r w:rsidRPr="000B379C">
        <w:rPr>
          <w:color w:val="1E2120"/>
          <w:u w:val="single"/>
          <w:bdr w:val="none" w:sz="0" w:space="0" w:color="auto" w:frame="1"/>
        </w:rPr>
        <w:t>Методист дополнительного образования имеет право:</w:t>
      </w:r>
    </w:p>
    <w:p w14:paraId="1B1C8576" w14:textId="2C0030F4" w:rsidR="008D7C3B" w:rsidRPr="000B379C" w:rsidRDefault="000B379C" w:rsidP="006801C5">
      <w:pPr>
        <w:shd w:val="clear" w:color="auto" w:fill="FFFFFF"/>
        <w:spacing w:line="351" w:lineRule="atLeast"/>
        <w:jc w:val="both"/>
        <w:textAlignment w:val="baseline"/>
        <w:rPr>
          <w:color w:val="1E2120"/>
        </w:rPr>
      </w:pPr>
      <w:r w:rsidRPr="000B379C">
        <w:rPr>
          <w:color w:val="1E2120"/>
        </w:rPr>
        <w:t>3</w:t>
      </w:r>
      <w:r w:rsidR="008D7C3B" w:rsidRPr="000B379C">
        <w:rPr>
          <w:color w:val="1E2120"/>
        </w:rPr>
        <w:t>.1. Участвовать в управлении образовательной организацией в порядке, определенном Уставом.</w:t>
      </w:r>
      <w:r w:rsidR="008D7C3B" w:rsidRPr="000B379C">
        <w:rPr>
          <w:color w:val="1E2120"/>
        </w:rPr>
        <w:br/>
      </w:r>
      <w:r w:rsidRPr="000B379C">
        <w:rPr>
          <w:color w:val="1E2120"/>
        </w:rPr>
        <w:t>3</w:t>
      </w:r>
      <w:r w:rsidR="008D7C3B" w:rsidRPr="000B379C">
        <w:rPr>
          <w:color w:val="1E2120"/>
        </w:rPr>
        <w:t>.2. Принимать участие в разработке образовательной политики и стратегии развития образовательной организации.</w:t>
      </w:r>
    </w:p>
    <w:p w14:paraId="76E7DF4D" w14:textId="77777777" w:rsidR="000B379C" w:rsidRDefault="000B379C" w:rsidP="006801C5">
      <w:pPr>
        <w:shd w:val="clear" w:color="auto" w:fill="FFFFFF"/>
        <w:spacing w:line="351" w:lineRule="atLeast"/>
        <w:jc w:val="both"/>
        <w:textAlignment w:val="baseline"/>
        <w:rPr>
          <w:color w:val="1E2120"/>
        </w:rPr>
      </w:pPr>
      <w:r w:rsidRPr="000B379C">
        <w:rPr>
          <w:color w:val="1E2120"/>
        </w:rPr>
        <w:t>3</w:t>
      </w:r>
      <w:r w:rsidR="008D7C3B" w:rsidRPr="000B379C">
        <w:rPr>
          <w:color w:val="1E2120"/>
        </w:rPr>
        <w:t>.3. Вносить на рассмотрение администрации предложения по улучшению деятельности образовательного учреждения, совершенствованию образовательной деятельности и методов работы, замечания по деятельности педагогических работников.</w:t>
      </w:r>
    </w:p>
    <w:p w14:paraId="79B0D61C" w14:textId="49D333B0" w:rsidR="008D7C3B" w:rsidRPr="000B379C" w:rsidRDefault="000B379C" w:rsidP="006801C5">
      <w:pPr>
        <w:shd w:val="clear" w:color="auto" w:fill="FFFFFF"/>
        <w:spacing w:line="351" w:lineRule="atLeast"/>
        <w:jc w:val="both"/>
        <w:textAlignment w:val="baseline"/>
        <w:rPr>
          <w:color w:val="1E2120"/>
        </w:rPr>
      </w:pPr>
      <w:r w:rsidRPr="000B379C">
        <w:rPr>
          <w:color w:val="1E2120"/>
        </w:rPr>
        <w:lastRenderedPageBreak/>
        <w:t>3</w:t>
      </w:r>
      <w:r w:rsidR="008D7C3B" w:rsidRPr="000B379C">
        <w:rPr>
          <w:color w:val="1E2120"/>
        </w:rPr>
        <w:t>.4. Запрашивать у педагогических работников информацию и документы, необходимые для выполнения его должностных обязанностей.</w:t>
      </w:r>
    </w:p>
    <w:p w14:paraId="64A8B134" w14:textId="77777777" w:rsidR="0006753D" w:rsidRDefault="000B379C" w:rsidP="006801C5">
      <w:pPr>
        <w:shd w:val="clear" w:color="auto" w:fill="FFFFFF"/>
        <w:spacing w:line="351" w:lineRule="atLeast"/>
        <w:jc w:val="both"/>
        <w:textAlignment w:val="baseline"/>
        <w:rPr>
          <w:color w:val="1E2120"/>
        </w:rPr>
      </w:pPr>
      <w:r w:rsidRPr="000B379C">
        <w:rPr>
          <w:color w:val="1E2120"/>
        </w:rPr>
        <w:t>3</w:t>
      </w:r>
      <w:r w:rsidR="008D7C3B" w:rsidRPr="000B379C">
        <w:rPr>
          <w:color w:val="1E2120"/>
        </w:rPr>
        <w:t>.5. Присутствовать на занятиях, проводимых педагогическим работником, при предварительном согласовании с педагогом, с целью изучения и распространения опыта его работы, оказания методической помощи в организации образовательной деятельности.</w:t>
      </w:r>
    </w:p>
    <w:p w14:paraId="4BBCA8C4" w14:textId="36A3091C" w:rsidR="008D7C3B" w:rsidRPr="000B379C" w:rsidRDefault="000B379C" w:rsidP="006801C5">
      <w:pPr>
        <w:shd w:val="clear" w:color="auto" w:fill="FFFFFF"/>
        <w:spacing w:line="351" w:lineRule="atLeast"/>
        <w:jc w:val="both"/>
        <w:textAlignment w:val="baseline"/>
        <w:rPr>
          <w:color w:val="1E2120"/>
        </w:rPr>
      </w:pPr>
      <w:r w:rsidRPr="000B379C">
        <w:rPr>
          <w:color w:val="1E2120"/>
        </w:rPr>
        <w:t>3</w:t>
      </w:r>
      <w:r w:rsidR="008D7C3B" w:rsidRPr="000B379C">
        <w:rPr>
          <w:color w:val="1E2120"/>
        </w:rPr>
        <w:t>.6. На материально-технические условия для обеспечения рабочего места и рабочее место, которое соответствует требованиям и нормам охраны труда и пожарной безопасности.</w:t>
      </w:r>
      <w:r w:rsidR="008D7C3B" w:rsidRPr="000B379C">
        <w:rPr>
          <w:color w:val="1E2120"/>
        </w:rPr>
        <w:br/>
      </w:r>
      <w:r w:rsidRPr="000B379C">
        <w:rPr>
          <w:color w:val="1E2120"/>
        </w:rPr>
        <w:t>3</w:t>
      </w:r>
      <w:r w:rsidR="008D7C3B" w:rsidRPr="000B379C">
        <w:rPr>
          <w:color w:val="1E2120"/>
        </w:rPr>
        <w:t>.7. Давать обучающимся обязательные распоряжения, относящиеся к организации занятий и соблюдению дисциплины.</w:t>
      </w:r>
    </w:p>
    <w:p w14:paraId="56A35BC3" w14:textId="3CBF9976" w:rsidR="008D7C3B" w:rsidRPr="000B379C" w:rsidRDefault="000B379C" w:rsidP="006801C5">
      <w:pPr>
        <w:shd w:val="clear" w:color="auto" w:fill="FFFFFF"/>
        <w:spacing w:line="351" w:lineRule="atLeast"/>
        <w:jc w:val="both"/>
        <w:textAlignment w:val="baseline"/>
        <w:rPr>
          <w:color w:val="1E2120"/>
        </w:rPr>
      </w:pPr>
      <w:r w:rsidRPr="000B379C">
        <w:rPr>
          <w:color w:val="1E2120"/>
        </w:rPr>
        <w:t>3</w:t>
      </w:r>
      <w:r w:rsidR="008D7C3B" w:rsidRPr="000B379C">
        <w:rPr>
          <w:color w:val="1E2120"/>
        </w:rPr>
        <w:t>.8. Получать у администрации и применять информационные материалы, нормативные и правовые документы, необходимые для выполнения своих должностных обязанностей.</w:t>
      </w:r>
    </w:p>
    <w:p w14:paraId="084E25F6" w14:textId="77777777" w:rsidR="000B379C" w:rsidRDefault="000B379C" w:rsidP="006801C5">
      <w:pPr>
        <w:shd w:val="clear" w:color="auto" w:fill="FFFFFF"/>
        <w:spacing w:line="351" w:lineRule="atLeast"/>
        <w:jc w:val="both"/>
        <w:textAlignment w:val="baseline"/>
        <w:rPr>
          <w:color w:val="1E2120"/>
        </w:rPr>
      </w:pPr>
      <w:r w:rsidRPr="000B379C">
        <w:rPr>
          <w:color w:val="1E2120"/>
        </w:rPr>
        <w:t>3</w:t>
      </w:r>
      <w:r w:rsidR="008D7C3B" w:rsidRPr="000B379C">
        <w:rPr>
          <w:color w:val="1E2120"/>
        </w:rPr>
        <w:t>.9. Знакомиться с проектами решений директора, касающихся методической работы, с документами, определяющими его права и обязанности по занимаемой должности, критериями оценки качества исполнения своих должностных обязанностей.</w:t>
      </w:r>
    </w:p>
    <w:p w14:paraId="1271E1E2" w14:textId="3912FCD3" w:rsidR="000B379C" w:rsidRDefault="000B379C" w:rsidP="006801C5">
      <w:pPr>
        <w:shd w:val="clear" w:color="auto" w:fill="FFFFFF"/>
        <w:spacing w:line="351" w:lineRule="atLeast"/>
        <w:jc w:val="both"/>
        <w:textAlignment w:val="baseline"/>
        <w:rPr>
          <w:color w:val="1E2120"/>
        </w:rPr>
      </w:pPr>
      <w:r>
        <w:rPr>
          <w:color w:val="1E2120"/>
          <w:lang w:val="en-US"/>
        </w:rPr>
        <w:t>3</w:t>
      </w:r>
      <w:r w:rsidR="008D7C3B" w:rsidRPr="000B379C">
        <w:rPr>
          <w:color w:val="1E2120"/>
        </w:rPr>
        <w:t>.10. На ознакомление с имеющимися материалами личного дела, отзывами о своей работе, жалобами и иными документами, отражающими оценку труда методиста дополнительного образования, предоставлять по ним пояснения.</w:t>
      </w:r>
    </w:p>
    <w:p w14:paraId="69D7C0CA" w14:textId="77777777" w:rsidR="000B379C" w:rsidRDefault="000B379C" w:rsidP="006801C5">
      <w:pPr>
        <w:shd w:val="clear" w:color="auto" w:fill="FFFFFF"/>
        <w:spacing w:line="351" w:lineRule="atLeast"/>
        <w:jc w:val="both"/>
        <w:textAlignment w:val="baseline"/>
        <w:rPr>
          <w:color w:val="1E2120"/>
        </w:rPr>
      </w:pPr>
      <w:r>
        <w:rPr>
          <w:color w:val="1E2120"/>
          <w:lang w:val="en-US"/>
        </w:rPr>
        <w:t>3</w:t>
      </w:r>
      <w:r w:rsidR="008D7C3B" w:rsidRPr="000B379C">
        <w:rPr>
          <w:color w:val="1E2120"/>
        </w:rPr>
        <w:t>.11. На защиту профессиональной чести и достоинства, неразглашение дисциплинарного (служебного) расследования, исключая случаи, предусмотренные законом. На защиту своих профессиональных интересов самостоятельно и (или) через законного представителя, в том числе адвоката, в случае дисциплинарного или служебного расследования, связанного с несоблюдением норм профессиональной этики.</w:t>
      </w:r>
    </w:p>
    <w:p w14:paraId="4F5BC73E" w14:textId="77777777" w:rsidR="000B379C" w:rsidRDefault="000B379C" w:rsidP="006801C5">
      <w:pPr>
        <w:shd w:val="clear" w:color="auto" w:fill="FFFFFF"/>
        <w:spacing w:line="351" w:lineRule="atLeast"/>
        <w:jc w:val="both"/>
        <w:textAlignment w:val="baseline"/>
        <w:rPr>
          <w:color w:val="1E2120"/>
        </w:rPr>
      </w:pPr>
      <w:r>
        <w:rPr>
          <w:color w:val="1E2120"/>
          <w:lang w:val="en-US"/>
        </w:rPr>
        <w:t>3</w:t>
      </w:r>
      <w:r w:rsidR="008D7C3B" w:rsidRPr="000B379C">
        <w:rPr>
          <w:color w:val="1E2120"/>
        </w:rPr>
        <w:t>.12. На моральное и материальное поощрение, а также на защиту интересов работников образовательного учреждения.</w:t>
      </w:r>
    </w:p>
    <w:p w14:paraId="485508D0" w14:textId="02729751" w:rsidR="000B379C" w:rsidRDefault="000B379C" w:rsidP="006801C5">
      <w:pPr>
        <w:shd w:val="clear" w:color="auto" w:fill="FFFFFF"/>
        <w:spacing w:line="351" w:lineRule="atLeast"/>
        <w:jc w:val="both"/>
        <w:textAlignment w:val="baseline"/>
        <w:rPr>
          <w:color w:val="1E2120"/>
        </w:rPr>
      </w:pPr>
      <w:r>
        <w:rPr>
          <w:color w:val="1E2120"/>
          <w:lang w:val="en-US"/>
        </w:rPr>
        <w:t>3</w:t>
      </w:r>
      <w:r w:rsidR="008D7C3B" w:rsidRPr="000B379C">
        <w:rPr>
          <w:color w:val="1E2120"/>
        </w:rPr>
        <w:t>.13. Участвовать в работе органов самоуправления образовательной организации, в работе общего собрания работников, в обсуждении вопросов, касающихся исполняемых методистом должностных обязанностей.</w:t>
      </w:r>
    </w:p>
    <w:p w14:paraId="7AFE4CD1" w14:textId="77777777" w:rsidR="000B379C" w:rsidRDefault="000B379C" w:rsidP="006801C5">
      <w:pPr>
        <w:shd w:val="clear" w:color="auto" w:fill="FFFFFF"/>
        <w:spacing w:line="351" w:lineRule="atLeast"/>
        <w:jc w:val="both"/>
        <w:textAlignment w:val="baseline"/>
        <w:rPr>
          <w:color w:val="1E2120"/>
        </w:rPr>
      </w:pPr>
      <w:r>
        <w:rPr>
          <w:color w:val="1E2120"/>
          <w:lang w:val="en-US"/>
        </w:rPr>
        <w:t>3</w:t>
      </w:r>
      <w:r w:rsidR="008D7C3B" w:rsidRPr="000B379C">
        <w:rPr>
          <w:color w:val="1E2120"/>
        </w:rPr>
        <w:t>.14. На получение дополнительного профессионального образования по программам повышения квалификации, в том числе в форме стажировки в организациях, деятельность которых связана с разработкой и реализацией программ общего образования, в порядке, установленном Трудовым кодексом и иными Федеральными законами Российской Федерации, проходить аттестацию на добровольной основе.</w:t>
      </w:r>
    </w:p>
    <w:p w14:paraId="0BEDE274" w14:textId="3A58CB84" w:rsidR="008D7C3B" w:rsidRPr="000B379C" w:rsidRDefault="000B379C" w:rsidP="006801C5">
      <w:pPr>
        <w:shd w:val="clear" w:color="auto" w:fill="FFFFFF"/>
        <w:spacing w:line="351" w:lineRule="atLeast"/>
        <w:jc w:val="both"/>
        <w:textAlignment w:val="baseline"/>
        <w:rPr>
          <w:color w:val="1E2120"/>
        </w:rPr>
      </w:pPr>
      <w:r w:rsidRPr="0006753D">
        <w:rPr>
          <w:color w:val="1E2120"/>
        </w:rPr>
        <w:t>3</w:t>
      </w:r>
      <w:r w:rsidR="008D7C3B" w:rsidRPr="000B379C">
        <w:rPr>
          <w:color w:val="1E2120"/>
        </w:rPr>
        <w:t>.15. Методист имеет все права, предусмотренные Трудовым кодексом Российской Федерации, Уставом, Коллективным договором, Правилами внутреннего трудового распорядка и другими локальными актами образовательной организации, а также право на социальные гарантии.</w:t>
      </w:r>
    </w:p>
    <w:p w14:paraId="401543B3" w14:textId="7B84607D" w:rsidR="008D7C3B" w:rsidRPr="000B379C" w:rsidRDefault="008D7C3B" w:rsidP="006801C5">
      <w:pPr>
        <w:shd w:val="clear" w:color="auto" w:fill="FFFFFF"/>
        <w:spacing w:line="351" w:lineRule="atLeast"/>
        <w:jc w:val="both"/>
        <w:textAlignment w:val="baseline"/>
        <w:rPr>
          <w:color w:val="1E2120"/>
        </w:rPr>
      </w:pPr>
    </w:p>
    <w:p w14:paraId="0AD2EF6A" w14:textId="753F00AB" w:rsidR="008D7C3B" w:rsidRPr="000B379C" w:rsidRDefault="000B379C" w:rsidP="006801C5">
      <w:pPr>
        <w:shd w:val="clear" w:color="auto" w:fill="FFFFFF"/>
        <w:spacing w:after="90" w:line="375" w:lineRule="atLeast"/>
        <w:jc w:val="both"/>
        <w:textAlignment w:val="baseline"/>
        <w:outlineLvl w:val="2"/>
        <w:rPr>
          <w:b/>
          <w:bCs/>
          <w:color w:val="1E2120"/>
        </w:rPr>
      </w:pPr>
      <w:r w:rsidRPr="000B379C">
        <w:rPr>
          <w:b/>
          <w:bCs/>
          <w:color w:val="1E2120"/>
        </w:rPr>
        <w:t>4</w:t>
      </w:r>
      <w:r w:rsidR="008D7C3B" w:rsidRPr="000B379C">
        <w:rPr>
          <w:b/>
          <w:bCs/>
          <w:color w:val="1E2120"/>
        </w:rPr>
        <w:t>. Ответственность</w:t>
      </w:r>
    </w:p>
    <w:p w14:paraId="593770A0" w14:textId="20769DF0" w:rsidR="008D7C3B" w:rsidRPr="000B379C" w:rsidRDefault="000B379C" w:rsidP="006801C5">
      <w:pPr>
        <w:shd w:val="clear" w:color="auto" w:fill="FFFFFF"/>
        <w:spacing w:line="351" w:lineRule="atLeast"/>
        <w:jc w:val="both"/>
        <w:textAlignment w:val="baseline"/>
        <w:rPr>
          <w:color w:val="1E2120"/>
        </w:rPr>
      </w:pPr>
      <w:r w:rsidRPr="000B379C">
        <w:rPr>
          <w:color w:val="1E2120"/>
        </w:rPr>
        <w:t>4</w:t>
      </w:r>
      <w:r w:rsidR="008D7C3B" w:rsidRPr="000B379C">
        <w:rPr>
          <w:color w:val="1E2120"/>
        </w:rPr>
        <w:t>.1. </w:t>
      </w:r>
      <w:r w:rsidR="008D7C3B" w:rsidRPr="000B379C">
        <w:rPr>
          <w:color w:val="1E2120"/>
          <w:u w:val="single"/>
          <w:bdr w:val="none" w:sz="0" w:space="0" w:color="auto" w:frame="1"/>
        </w:rPr>
        <w:t>В предусмотренном законодательством Российской Федерации порядке методист несет ответственность:</w:t>
      </w:r>
    </w:p>
    <w:p w14:paraId="3EE89007" w14:textId="77777777" w:rsidR="008D7C3B" w:rsidRPr="000B379C" w:rsidRDefault="008D7C3B" w:rsidP="006801C5">
      <w:pPr>
        <w:numPr>
          <w:ilvl w:val="0"/>
          <w:numId w:val="15"/>
        </w:numPr>
        <w:shd w:val="clear" w:color="auto" w:fill="FFFFFF"/>
        <w:spacing w:line="351" w:lineRule="atLeast"/>
        <w:ind w:left="0"/>
        <w:jc w:val="both"/>
        <w:textAlignment w:val="baseline"/>
        <w:rPr>
          <w:color w:val="1E2120"/>
        </w:rPr>
      </w:pPr>
      <w:r w:rsidRPr="000B379C">
        <w:rPr>
          <w:color w:val="1E2120"/>
        </w:rPr>
        <w:t>за достоверность предоставляемой информации, ее своевременную подготовку;</w:t>
      </w:r>
    </w:p>
    <w:p w14:paraId="7AEA3794" w14:textId="77777777" w:rsidR="008D7C3B" w:rsidRPr="000B379C" w:rsidRDefault="008D7C3B" w:rsidP="006801C5">
      <w:pPr>
        <w:numPr>
          <w:ilvl w:val="0"/>
          <w:numId w:val="15"/>
        </w:numPr>
        <w:shd w:val="clear" w:color="auto" w:fill="FFFFFF"/>
        <w:spacing w:line="351" w:lineRule="atLeast"/>
        <w:ind w:left="0"/>
        <w:jc w:val="both"/>
        <w:textAlignment w:val="baseline"/>
        <w:rPr>
          <w:color w:val="1E2120"/>
        </w:rPr>
      </w:pPr>
      <w:r w:rsidRPr="000B379C">
        <w:rPr>
          <w:color w:val="1E2120"/>
        </w:rPr>
        <w:lastRenderedPageBreak/>
        <w:t>за неправомерное использование предоставленных должностной инструкцией прав и полномочий, а также использование их в личных целях;</w:t>
      </w:r>
    </w:p>
    <w:p w14:paraId="06631D35" w14:textId="77777777" w:rsidR="008D7C3B" w:rsidRPr="000B379C" w:rsidRDefault="008D7C3B" w:rsidP="006801C5">
      <w:pPr>
        <w:numPr>
          <w:ilvl w:val="0"/>
          <w:numId w:val="15"/>
        </w:numPr>
        <w:shd w:val="clear" w:color="auto" w:fill="FFFFFF"/>
        <w:spacing w:line="351" w:lineRule="atLeast"/>
        <w:ind w:left="0"/>
        <w:jc w:val="both"/>
        <w:textAlignment w:val="baseline"/>
        <w:rPr>
          <w:color w:val="1E2120"/>
        </w:rPr>
      </w:pPr>
      <w:r w:rsidRPr="000B379C">
        <w:rPr>
          <w:color w:val="1E2120"/>
        </w:rPr>
        <w:t>за недостоверную информацию о состоянии выполнения порученной ему работы;</w:t>
      </w:r>
    </w:p>
    <w:p w14:paraId="23643839" w14:textId="77777777" w:rsidR="008D7C3B" w:rsidRPr="000B379C" w:rsidRDefault="008D7C3B" w:rsidP="006801C5">
      <w:pPr>
        <w:numPr>
          <w:ilvl w:val="0"/>
          <w:numId w:val="15"/>
        </w:numPr>
        <w:shd w:val="clear" w:color="auto" w:fill="FFFFFF"/>
        <w:spacing w:line="351" w:lineRule="atLeast"/>
        <w:ind w:left="0"/>
        <w:jc w:val="both"/>
        <w:textAlignment w:val="baseline"/>
        <w:rPr>
          <w:color w:val="1E2120"/>
        </w:rPr>
      </w:pPr>
      <w:r w:rsidRPr="000B379C">
        <w:rPr>
          <w:color w:val="1E2120"/>
        </w:rPr>
        <w:t>за нарушение прав и свобод несовершеннолетних, установленных законом Российской Федерации, Уставом и локальными актами образовательной организации;</w:t>
      </w:r>
    </w:p>
    <w:p w14:paraId="56CD9E80" w14:textId="77777777" w:rsidR="008D7C3B" w:rsidRPr="000B379C" w:rsidRDefault="008D7C3B" w:rsidP="006801C5">
      <w:pPr>
        <w:numPr>
          <w:ilvl w:val="0"/>
          <w:numId w:val="15"/>
        </w:numPr>
        <w:shd w:val="clear" w:color="auto" w:fill="FFFFFF"/>
        <w:spacing w:line="351" w:lineRule="atLeast"/>
        <w:ind w:left="0"/>
        <w:jc w:val="both"/>
        <w:textAlignment w:val="baseline"/>
        <w:rPr>
          <w:color w:val="1E2120"/>
        </w:rPr>
      </w:pPr>
      <w:r w:rsidRPr="000B379C">
        <w:rPr>
          <w:color w:val="1E2120"/>
        </w:rPr>
        <w:t>за разглашение конфиденциальной информации, полученной в результате выполнения должностных обязанностей, персональных данных педагогических работников, обучающихся и их родителей (законных представителей);</w:t>
      </w:r>
    </w:p>
    <w:p w14:paraId="29466C65" w14:textId="77777777" w:rsidR="008D7C3B" w:rsidRPr="000B379C" w:rsidRDefault="008D7C3B" w:rsidP="006801C5">
      <w:pPr>
        <w:numPr>
          <w:ilvl w:val="0"/>
          <w:numId w:val="15"/>
        </w:numPr>
        <w:shd w:val="clear" w:color="auto" w:fill="FFFFFF"/>
        <w:spacing w:line="351" w:lineRule="atLeast"/>
        <w:ind w:left="0"/>
        <w:jc w:val="both"/>
        <w:textAlignment w:val="baseline"/>
        <w:rPr>
          <w:color w:val="1E2120"/>
        </w:rPr>
      </w:pPr>
      <w:r w:rsidRPr="000B379C">
        <w:rPr>
          <w:color w:val="1E2120"/>
        </w:rPr>
        <w:t>за неоказание или несвоевременное оказание первой помощи пострадавшему, не своевременное извещение или скрытие от администрации образовательной организации несчастного случая;</w:t>
      </w:r>
    </w:p>
    <w:p w14:paraId="0DB914A5" w14:textId="77777777" w:rsidR="008D7C3B" w:rsidRPr="000B379C" w:rsidRDefault="008D7C3B" w:rsidP="006801C5">
      <w:pPr>
        <w:numPr>
          <w:ilvl w:val="0"/>
          <w:numId w:val="15"/>
        </w:numPr>
        <w:shd w:val="clear" w:color="auto" w:fill="FFFFFF"/>
        <w:spacing w:line="351" w:lineRule="atLeast"/>
        <w:ind w:left="0"/>
        <w:jc w:val="both"/>
        <w:textAlignment w:val="baseline"/>
        <w:rPr>
          <w:color w:val="1E2120"/>
        </w:rPr>
      </w:pPr>
      <w:r w:rsidRPr="000B379C">
        <w:rPr>
          <w:color w:val="1E2120"/>
        </w:rPr>
        <w:t>за несоблюдение инструкций по охране труда и пожарной безопасности;</w:t>
      </w:r>
    </w:p>
    <w:p w14:paraId="1059A907" w14:textId="77777777" w:rsidR="008D7C3B" w:rsidRPr="000B379C" w:rsidRDefault="008D7C3B" w:rsidP="006801C5">
      <w:pPr>
        <w:numPr>
          <w:ilvl w:val="0"/>
          <w:numId w:val="15"/>
        </w:numPr>
        <w:shd w:val="clear" w:color="auto" w:fill="FFFFFF"/>
        <w:spacing w:line="351" w:lineRule="atLeast"/>
        <w:ind w:left="0"/>
        <w:jc w:val="both"/>
        <w:textAlignment w:val="baseline"/>
        <w:rPr>
          <w:color w:val="1E2120"/>
        </w:rPr>
      </w:pPr>
      <w:r w:rsidRPr="000B379C">
        <w:rPr>
          <w:color w:val="1E2120"/>
        </w:rPr>
        <w:t>за нарушение порядка действий в случае возникновения чрезвычайной ситуации и эвакуации в образовательном учреждении;</w:t>
      </w:r>
    </w:p>
    <w:p w14:paraId="5AB63607" w14:textId="77777777" w:rsidR="008D7C3B" w:rsidRPr="000B379C" w:rsidRDefault="008D7C3B" w:rsidP="006801C5">
      <w:pPr>
        <w:numPr>
          <w:ilvl w:val="0"/>
          <w:numId w:val="15"/>
        </w:numPr>
        <w:shd w:val="clear" w:color="auto" w:fill="FFFFFF"/>
        <w:spacing w:line="351" w:lineRule="atLeast"/>
        <w:ind w:left="0"/>
        <w:jc w:val="both"/>
        <w:textAlignment w:val="baseline"/>
        <w:rPr>
          <w:color w:val="1E2120"/>
        </w:rPr>
      </w:pPr>
      <w:r w:rsidRPr="000B379C">
        <w:rPr>
          <w:color w:val="1E2120"/>
        </w:rPr>
        <w:t>за несвоевременное прохождение медосмотра.</w:t>
      </w:r>
    </w:p>
    <w:p w14:paraId="685ADDAC" w14:textId="77777777" w:rsidR="000B379C" w:rsidRDefault="000B379C" w:rsidP="006801C5">
      <w:pPr>
        <w:shd w:val="clear" w:color="auto" w:fill="FFFFFF"/>
        <w:spacing w:after="180" w:line="351" w:lineRule="atLeast"/>
        <w:jc w:val="both"/>
        <w:textAlignment w:val="baseline"/>
        <w:rPr>
          <w:color w:val="1E2120"/>
        </w:rPr>
      </w:pPr>
      <w:r w:rsidRPr="000B379C">
        <w:rPr>
          <w:color w:val="1E2120"/>
        </w:rPr>
        <w:t>4</w:t>
      </w:r>
      <w:r w:rsidR="008D7C3B" w:rsidRPr="000B379C">
        <w:rPr>
          <w:color w:val="1E2120"/>
        </w:rPr>
        <w:t xml:space="preserve">.2. За неисполнение или нарушение без уважительных причин своих должностных обязанностей, установленных настоящей должностной инструкцией по </w:t>
      </w:r>
      <w:proofErr w:type="spellStart"/>
      <w:r w:rsidR="008D7C3B" w:rsidRPr="000B379C">
        <w:rPr>
          <w:color w:val="1E2120"/>
        </w:rPr>
        <w:t>профстандарту</w:t>
      </w:r>
      <w:proofErr w:type="spellEnd"/>
      <w:r w:rsidR="008D7C3B" w:rsidRPr="000B379C">
        <w:rPr>
          <w:color w:val="1E2120"/>
        </w:rPr>
        <w:t>, Устава и Правил внутреннего трудового распорядка, законных распоряжений директора образовательного учреждения и иных локальных нормативных актов, методист дополнительного образования подвергается дисциплинарному взысканию согласно статье 192 Трудового Кодекса Российской Федерации. За грубое нарушение трудовых обязанностей в качестве дисциплинарного наказания может быть применено увольнение.</w:t>
      </w:r>
    </w:p>
    <w:p w14:paraId="1F387B1D" w14:textId="77777777" w:rsidR="000B379C" w:rsidRDefault="000B379C" w:rsidP="006801C5">
      <w:pPr>
        <w:shd w:val="clear" w:color="auto" w:fill="FFFFFF"/>
        <w:spacing w:after="180" w:line="351" w:lineRule="atLeast"/>
        <w:jc w:val="both"/>
        <w:textAlignment w:val="baseline"/>
        <w:rPr>
          <w:color w:val="1E2120"/>
        </w:rPr>
      </w:pPr>
      <w:r w:rsidRPr="000B379C">
        <w:rPr>
          <w:color w:val="1E2120"/>
        </w:rPr>
        <w:t>4</w:t>
      </w:r>
      <w:r w:rsidR="008D7C3B" w:rsidRPr="000B379C">
        <w:rPr>
          <w:color w:val="1E2120"/>
        </w:rPr>
        <w:t>.3. За использование, в том числе однократно, методов воспитания, включающих физическое и (или) психологическое насилие над личностью обучающегося, а также за совершение иного аморального проступка методист может быть освобожден от занимаемой должности согласно Трудовому Кодексу Российской Федерации. Увольнение за данный проступок не является мерой дисциплинарной ответственности.</w:t>
      </w:r>
    </w:p>
    <w:p w14:paraId="034277BD" w14:textId="77777777" w:rsidR="0006753D" w:rsidRDefault="000B379C" w:rsidP="006801C5">
      <w:pPr>
        <w:shd w:val="clear" w:color="auto" w:fill="FFFFFF"/>
        <w:spacing w:after="180" w:line="351" w:lineRule="atLeast"/>
        <w:jc w:val="both"/>
        <w:textAlignment w:val="baseline"/>
        <w:rPr>
          <w:color w:val="1E2120"/>
        </w:rPr>
      </w:pPr>
      <w:r w:rsidRPr="000B379C">
        <w:rPr>
          <w:color w:val="1E2120"/>
        </w:rPr>
        <w:t>4</w:t>
      </w:r>
      <w:r w:rsidR="008D7C3B" w:rsidRPr="000B379C">
        <w:rPr>
          <w:color w:val="1E2120"/>
        </w:rPr>
        <w:t>.4. За несоблюдение правил и требований охраны труда и пожарной безопасности, санитарно-гигиенических правил и норм методист образовательной организации привлекается к административной ответственности в порядке и в случаях, предусмотренных административным законодательством Российской Федерации.</w:t>
      </w:r>
    </w:p>
    <w:p w14:paraId="1B438522" w14:textId="27F8452F" w:rsidR="008D7C3B" w:rsidRPr="000B379C" w:rsidRDefault="000B379C" w:rsidP="006801C5">
      <w:pPr>
        <w:shd w:val="clear" w:color="auto" w:fill="FFFFFF"/>
        <w:spacing w:after="180" w:line="351" w:lineRule="atLeast"/>
        <w:jc w:val="both"/>
        <w:textAlignment w:val="baseline"/>
        <w:rPr>
          <w:color w:val="1E2120"/>
        </w:rPr>
      </w:pPr>
      <w:r w:rsidRPr="000B379C">
        <w:rPr>
          <w:color w:val="1E2120"/>
        </w:rPr>
        <w:t>4</w:t>
      </w:r>
      <w:r w:rsidR="008D7C3B" w:rsidRPr="000B379C">
        <w:rPr>
          <w:color w:val="1E2120"/>
        </w:rPr>
        <w:t>.5. За умышленное причинение образовательной организации или участникам образовательных отношений материального ущерба в связи с исполнением (неисполнением) своих должностных обязанностей методист несет материальную ответственность в порядке и в пределах, предусмотренных трудовым и (или) гражданским законодательством Российской Федерации.</w:t>
      </w:r>
      <w:r w:rsidR="008D7C3B" w:rsidRPr="000B379C">
        <w:rPr>
          <w:color w:val="1E2120"/>
        </w:rPr>
        <w:br/>
      </w:r>
      <w:r w:rsidRPr="000B379C">
        <w:rPr>
          <w:color w:val="1E2120"/>
        </w:rPr>
        <w:t>4</w:t>
      </w:r>
      <w:r w:rsidR="008D7C3B" w:rsidRPr="000B379C">
        <w:rPr>
          <w:color w:val="1E2120"/>
        </w:rPr>
        <w:t>.6. За правонарушения, совершенные в процессе осуществления трудовых функций несет ответственность в пределах, определенных административным, уголовным и гражданским законодательством Российской Федерации.</w:t>
      </w:r>
    </w:p>
    <w:p w14:paraId="59BD7C1E" w14:textId="77777777" w:rsidR="00D82970" w:rsidRDefault="00D82970" w:rsidP="006801C5">
      <w:pPr>
        <w:shd w:val="clear" w:color="auto" w:fill="FFFFFF"/>
        <w:spacing w:line="351" w:lineRule="atLeast"/>
        <w:jc w:val="both"/>
        <w:textAlignment w:val="baseline"/>
        <w:rPr>
          <w:i/>
          <w:iCs/>
          <w:color w:val="1E2120"/>
          <w:bdr w:val="none" w:sz="0" w:space="0" w:color="auto" w:frame="1"/>
        </w:rPr>
      </w:pPr>
    </w:p>
    <w:p w14:paraId="64ACD7BD" w14:textId="77777777" w:rsidR="00D82970" w:rsidRDefault="00D82970" w:rsidP="006801C5">
      <w:pPr>
        <w:shd w:val="clear" w:color="auto" w:fill="FFFFFF"/>
        <w:spacing w:line="351" w:lineRule="atLeast"/>
        <w:jc w:val="both"/>
        <w:textAlignment w:val="baseline"/>
        <w:rPr>
          <w:i/>
          <w:iCs/>
          <w:color w:val="1E2120"/>
          <w:bdr w:val="none" w:sz="0" w:space="0" w:color="auto" w:frame="1"/>
        </w:rPr>
      </w:pPr>
    </w:p>
    <w:p w14:paraId="60B018DE" w14:textId="554F779E" w:rsidR="008D7C3B" w:rsidRPr="00D82970" w:rsidRDefault="008D7C3B" w:rsidP="006801C5">
      <w:pPr>
        <w:shd w:val="clear" w:color="auto" w:fill="FFFFFF"/>
        <w:spacing w:line="351" w:lineRule="atLeast"/>
        <w:jc w:val="both"/>
        <w:textAlignment w:val="baseline"/>
        <w:rPr>
          <w:color w:val="1E2120"/>
        </w:rPr>
      </w:pPr>
      <w:r w:rsidRPr="00D82970">
        <w:rPr>
          <w:color w:val="1E2120"/>
          <w:bdr w:val="none" w:sz="0" w:space="0" w:color="auto" w:frame="1"/>
        </w:rPr>
        <w:lastRenderedPageBreak/>
        <w:t>Должностную инструкцию разработал:</w:t>
      </w:r>
      <w:r w:rsidRPr="00D82970">
        <w:rPr>
          <w:color w:val="1E2120"/>
        </w:rPr>
        <w:t> _____________ /_______________________/</w:t>
      </w:r>
    </w:p>
    <w:p w14:paraId="0D17B393" w14:textId="77777777" w:rsidR="000B379C" w:rsidRPr="00D82970" w:rsidRDefault="000B379C" w:rsidP="006801C5">
      <w:pPr>
        <w:shd w:val="clear" w:color="auto" w:fill="FFFFFF"/>
        <w:spacing w:line="351" w:lineRule="atLeast"/>
        <w:jc w:val="both"/>
        <w:textAlignment w:val="baseline"/>
        <w:rPr>
          <w:color w:val="1E2120"/>
        </w:rPr>
      </w:pPr>
    </w:p>
    <w:p w14:paraId="74EDC698" w14:textId="77777777" w:rsidR="000B379C" w:rsidRPr="00D82970" w:rsidRDefault="008D7C3B" w:rsidP="006801C5">
      <w:pPr>
        <w:shd w:val="clear" w:color="auto" w:fill="FFFFFF"/>
        <w:spacing w:line="351" w:lineRule="atLeast"/>
        <w:jc w:val="both"/>
        <w:textAlignment w:val="baseline"/>
        <w:rPr>
          <w:color w:val="1E2120"/>
          <w:bdr w:val="none" w:sz="0" w:space="0" w:color="auto" w:frame="1"/>
        </w:rPr>
      </w:pPr>
      <w:r w:rsidRPr="00D82970">
        <w:rPr>
          <w:color w:val="1E2120"/>
          <w:bdr w:val="none" w:sz="0" w:space="0" w:color="auto" w:frame="1"/>
        </w:rPr>
        <w:t>С должностной инструкцией ознакомлен (а), один экземпляр получил (а) на руки.</w:t>
      </w:r>
    </w:p>
    <w:p w14:paraId="5EB6F73B" w14:textId="7BCEBEA4" w:rsidR="008D7C3B" w:rsidRPr="00D82970" w:rsidRDefault="008D7C3B" w:rsidP="006801C5">
      <w:pPr>
        <w:shd w:val="clear" w:color="auto" w:fill="FFFFFF"/>
        <w:spacing w:line="351" w:lineRule="atLeast"/>
        <w:jc w:val="both"/>
        <w:textAlignment w:val="baseline"/>
        <w:rPr>
          <w:color w:val="1E2120"/>
        </w:rPr>
      </w:pPr>
      <w:r w:rsidRPr="00D82970">
        <w:rPr>
          <w:color w:val="1E2120"/>
        </w:rPr>
        <w:t>«__</w:t>
      </w:r>
      <w:proofErr w:type="gramStart"/>
      <w:r w:rsidRPr="00D82970">
        <w:rPr>
          <w:color w:val="1E2120"/>
        </w:rPr>
        <w:t>_»_</w:t>
      </w:r>
      <w:proofErr w:type="gramEnd"/>
      <w:r w:rsidRPr="00D82970">
        <w:rPr>
          <w:color w:val="1E2120"/>
        </w:rPr>
        <w:t xml:space="preserve">_________202__г. </w:t>
      </w:r>
      <w:r w:rsidR="000B379C" w:rsidRPr="00D82970">
        <w:rPr>
          <w:color w:val="1E2120"/>
          <w:lang w:val="en-US"/>
        </w:rPr>
        <w:t xml:space="preserve">                                              </w:t>
      </w:r>
      <w:r w:rsidRPr="00D82970">
        <w:rPr>
          <w:color w:val="1E2120"/>
        </w:rPr>
        <w:t>_____________ /_______________________/</w:t>
      </w:r>
    </w:p>
    <w:p w14:paraId="161B7E64" w14:textId="77777777" w:rsidR="000B379C" w:rsidRPr="00D82970" w:rsidRDefault="008D7C3B" w:rsidP="000B379C">
      <w:pPr>
        <w:shd w:val="clear" w:color="auto" w:fill="FFFFFF"/>
        <w:spacing w:line="351" w:lineRule="atLeast"/>
        <w:jc w:val="both"/>
        <w:textAlignment w:val="baseline"/>
        <w:rPr>
          <w:color w:val="1E2120"/>
        </w:rPr>
      </w:pPr>
      <w:r w:rsidRPr="00D82970">
        <w:rPr>
          <w:color w:val="1E2120"/>
        </w:rPr>
        <w:t> </w:t>
      </w:r>
      <w:r w:rsidR="000B379C" w:rsidRPr="00D82970">
        <w:rPr>
          <w:color w:val="1E2120"/>
        </w:rPr>
        <w:t>«__</w:t>
      </w:r>
      <w:proofErr w:type="gramStart"/>
      <w:r w:rsidR="000B379C" w:rsidRPr="00D82970">
        <w:rPr>
          <w:color w:val="1E2120"/>
        </w:rPr>
        <w:t>_»_</w:t>
      </w:r>
      <w:proofErr w:type="gramEnd"/>
      <w:r w:rsidR="000B379C" w:rsidRPr="00D82970">
        <w:rPr>
          <w:color w:val="1E2120"/>
        </w:rPr>
        <w:t xml:space="preserve">_________202__г. </w:t>
      </w:r>
      <w:r w:rsidR="000B379C" w:rsidRPr="00D82970">
        <w:rPr>
          <w:color w:val="1E2120"/>
          <w:lang w:val="en-US"/>
        </w:rPr>
        <w:t xml:space="preserve">                                              </w:t>
      </w:r>
      <w:r w:rsidR="000B379C" w:rsidRPr="00D82970">
        <w:rPr>
          <w:color w:val="1E2120"/>
        </w:rPr>
        <w:t>_____________ /_______________________/</w:t>
      </w:r>
    </w:p>
    <w:p w14:paraId="3C9BF14E" w14:textId="77777777" w:rsidR="000B379C" w:rsidRPr="000B379C" w:rsidRDefault="000B379C" w:rsidP="000B379C">
      <w:pPr>
        <w:shd w:val="clear" w:color="auto" w:fill="FFFFFF"/>
        <w:spacing w:line="351" w:lineRule="atLeast"/>
        <w:jc w:val="both"/>
        <w:textAlignment w:val="baseline"/>
        <w:rPr>
          <w:color w:val="1E2120"/>
        </w:rPr>
      </w:pPr>
      <w:r w:rsidRPr="000B379C">
        <w:rPr>
          <w:color w:val="1E2120"/>
        </w:rPr>
        <w:t>«__</w:t>
      </w:r>
      <w:proofErr w:type="gramStart"/>
      <w:r w:rsidRPr="000B379C">
        <w:rPr>
          <w:color w:val="1E2120"/>
        </w:rPr>
        <w:t>_»_</w:t>
      </w:r>
      <w:proofErr w:type="gramEnd"/>
      <w:r w:rsidRPr="000B379C">
        <w:rPr>
          <w:color w:val="1E2120"/>
        </w:rPr>
        <w:t xml:space="preserve">_________202__г. </w:t>
      </w:r>
      <w:r>
        <w:rPr>
          <w:color w:val="1E2120"/>
          <w:lang w:val="en-US"/>
        </w:rPr>
        <w:t xml:space="preserve">                                              </w:t>
      </w:r>
      <w:r w:rsidRPr="000B379C">
        <w:rPr>
          <w:color w:val="1E2120"/>
        </w:rPr>
        <w:t>_____________ /_______________________/</w:t>
      </w:r>
    </w:p>
    <w:p w14:paraId="2C377291" w14:textId="37CC8876" w:rsidR="008D7C3B" w:rsidRPr="000B379C" w:rsidRDefault="008D7C3B" w:rsidP="006801C5">
      <w:pPr>
        <w:shd w:val="clear" w:color="auto" w:fill="FFFFFF"/>
        <w:spacing w:line="351" w:lineRule="atLeast"/>
        <w:jc w:val="both"/>
        <w:textAlignment w:val="baseline"/>
        <w:rPr>
          <w:color w:val="1E2120"/>
        </w:rPr>
      </w:pPr>
    </w:p>
    <w:p w14:paraId="798FC88B" w14:textId="77777777" w:rsidR="00D4300D" w:rsidRPr="000B379C" w:rsidRDefault="00D4300D" w:rsidP="006801C5"/>
    <w:sectPr w:rsidR="00D4300D" w:rsidRPr="000B379C" w:rsidSect="00714C73">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A435A"/>
    <w:multiLevelType w:val="multilevel"/>
    <w:tmpl w:val="291A2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9945BA"/>
    <w:multiLevelType w:val="multilevel"/>
    <w:tmpl w:val="742C2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2A661D"/>
    <w:multiLevelType w:val="multilevel"/>
    <w:tmpl w:val="6D9A15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5B135E9"/>
    <w:multiLevelType w:val="multilevel"/>
    <w:tmpl w:val="C0483B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AA12FC4"/>
    <w:multiLevelType w:val="multilevel"/>
    <w:tmpl w:val="C12C29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AD726C4"/>
    <w:multiLevelType w:val="multilevel"/>
    <w:tmpl w:val="B73E61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3226A4F"/>
    <w:multiLevelType w:val="multilevel"/>
    <w:tmpl w:val="5738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A95ED6"/>
    <w:multiLevelType w:val="multilevel"/>
    <w:tmpl w:val="FE189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664674"/>
    <w:multiLevelType w:val="multilevel"/>
    <w:tmpl w:val="428A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3C7E21"/>
    <w:multiLevelType w:val="multilevel"/>
    <w:tmpl w:val="0B5892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9E62573"/>
    <w:multiLevelType w:val="multilevel"/>
    <w:tmpl w:val="B9D8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E667EEB"/>
    <w:multiLevelType w:val="multilevel"/>
    <w:tmpl w:val="BD26C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452452F"/>
    <w:multiLevelType w:val="multilevel"/>
    <w:tmpl w:val="E2A678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B844350"/>
    <w:multiLevelType w:val="multilevel"/>
    <w:tmpl w:val="4AB8F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C343BD7"/>
    <w:multiLevelType w:val="multilevel"/>
    <w:tmpl w:val="D8247A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6157126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197343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3147378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2161696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2349450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80327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1539244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06566352">
    <w:abstractNumId w:val="1"/>
  </w:num>
  <w:num w:numId="9" w16cid:durableId="640770873">
    <w:abstractNumId w:val="7"/>
  </w:num>
  <w:num w:numId="10" w16cid:durableId="1258564863">
    <w:abstractNumId w:val="0"/>
  </w:num>
  <w:num w:numId="11" w16cid:durableId="1570192501">
    <w:abstractNumId w:val="13"/>
  </w:num>
  <w:num w:numId="12" w16cid:durableId="342905071">
    <w:abstractNumId w:val="8"/>
  </w:num>
  <w:num w:numId="13" w16cid:durableId="597908265">
    <w:abstractNumId w:val="6"/>
  </w:num>
  <w:num w:numId="14" w16cid:durableId="30620856">
    <w:abstractNumId w:val="10"/>
  </w:num>
  <w:num w:numId="15" w16cid:durableId="823274890">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A2A7D"/>
    <w:rsid w:val="00013CB9"/>
    <w:rsid w:val="00052D3E"/>
    <w:rsid w:val="0006753D"/>
    <w:rsid w:val="000B379C"/>
    <w:rsid w:val="000C2371"/>
    <w:rsid w:val="00100137"/>
    <w:rsid w:val="002263DA"/>
    <w:rsid w:val="00392988"/>
    <w:rsid w:val="00432409"/>
    <w:rsid w:val="004932DA"/>
    <w:rsid w:val="004A7F10"/>
    <w:rsid w:val="004D7C7A"/>
    <w:rsid w:val="004F4F4D"/>
    <w:rsid w:val="005E5C2F"/>
    <w:rsid w:val="00610D5E"/>
    <w:rsid w:val="006263C3"/>
    <w:rsid w:val="00666C33"/>
    <w:rsid w:val="006801C5"/>
    <w:rsid w:val="006D5768"/>
    <w:rsid w:val="00714C73"/>
    <w:rsid w:val="008554AD"/>
    <w:rsid w:val="008A2A7D"/>
    <w:rsid w:val="008A6EA5"/>
    <w:rsid w:val="008B514C"/>
    <w:rsid w:val="008D7C3B"/>
    <w:rsid w:val="00926121"/>
    <w:rsid w:val="009448E0"/>
    <w:rsid w:val="0098503A"/>
    <w:rsid w:val="00A25C8F"/>
    <w:rsid w:val="00A86871"/>
    <w:rsid w:val="00BE7767"/>
    <w:rsid w:val="00C07141"/>
    <w:rsid w:val="00C15C1E"/>
    <w:rsid w:val="00C176E5"/>
    <w:rsid w:val="00C560EA"/>
    <w:rsid w:val="00D34548"/>
    <w:rsid w:val="00D4300D"/>
    <w:rsid w:val="00D7349D"/>
    <w:rsid w:val="00D82970"/>
    <w:rsid w:val="00D878B2"/>
    <w:rsid w:val="00DA7B61"/>
    <w:rsid w:val="00DD4C5D"/>
    <w:rsid w:val="00DF7735"/>
    <w:rsid w:val="00E96604"/>
    <w:rsid w:val="00EB64B0"/>
    <w:rsid w:val="00EC7AB2"/>
    <w:rsid w:val="00ED7743"/>
    <w:rsid w:val="00F21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041FA"/>
  <w15:docId w15:val="{9D909577-66F4-443C-AD19-EE597D9C7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2A7D"/>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4F4F4D"/>
    <w:pPr>
      <w:spacing w:before="100" w:beforeAutospacing="1" w:after="100" w:afterAutospacing="1"/>
      <w:outlineLvl w:val="1"/>
    </w:pPr>
    <w:rPr>
      <w:b/>
      <w:bCs/>
      <w:sz w:val="36"/>
      <w:szCs w:val="36"/>
    </w:rPr>
  </w:style>
  <w:style w:type="paragraph" w:styleId="3">
    <w:name w:val="heading 3"/>
    <w:basedOn w:val="a"/>
    <w:link w:val="30"/>
    <w:uiPriority w:val="9"/>
    <w:qFormat/>
    <w:rsid w:val="004F4F4D"/>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8A6EA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8A2A7D"/>
    <w:rPr>
      <w:color w:val="0000FF"/>
      <w:u w:val="single"/>
    </w:rPr>
  </w:style>
  <w:style w:type="character" w:customStyle="1" w:styleId="20">
    <w:name w:val="Заголовок 2 Знак"/>
    <w:basedOn w:val="a0"/>
    <w:link w:val="2"/>
    <w:uiPriority w:val="9"/>
    <w:rsid w:val="004F4F4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F4F4D"/>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4F4F4D"/>
    <w:pPr>
      <w:spacing w:before="100" w:beforeAutospacing="1" w:after="100" w:afterAutospacing="1"/>
    </w:pPr>
  </w:style>
  <w:style w:type="character" w:styleId="a5">
    <w:name w:val="Strong"/>
    <w:basedOn w:val="a0"/>
    <w:uiPriority w:val="22"/>
    <w:qFormat/>
    <w:rsid w:val="004F4F4D"/>
    <w:rPr>
      <w:b/>
      <w:bCs/>
    </w:rPr>
  </w:style>
  <w:style w:type="character" w:styleId="a6">
    <w:name w:val="Emphasis"/>
    <w:basedOn w:val="a0"/>
    <w:uiPriority w:val="20"/>
    <w:qFormat/>
    <w:rsid w:val="004F4F4D"/>
    <w:rPr>
      <w:i/>
      <w:iCs/>
    </w:rPr>
  </w:style>
  <w:style w:type="character" w:customStyle="1" w:styleId="text-download">
    <w:name w:val="text-download"/>
    <w:basedOn w:val="a0"/>
    <w:rsid w:val="004F4F4D"/>
  </w:style>
  <w:style w:type="paragraph" w:styleId="a7">
    <w:name w:val="Balloon Text"/>
    <w:basedOn w:val="a"/>
    <w:link w:val="a8"/>
    <w:uiPriority w:val="99"/>
    <w:semiHidden/>
    <w:unhideWhenUsed/>
    <w:rsid w:val="004F4F4D"/>
    <w:rPr>
      <w:rFonts w:ascii="Tahoma" w:hAnsi="Tahoma" w:cs="Tahoma"/>
      <w:sz w:val="16"/>
      <w:szCs w:val="16"/>
    </w:rPr>
  </w:style>
  <w:style w:type="character" w:customStyle="1" w:styleId="a8">
    <w:name w:val="Текст выноски Знак"/>
    <w:basedOn w:val="a0"/>
    <w:link w:val="a7"/>
    <w:uiPriority w:val="99"/>
    <w:semiHidden/>
    <w:rsid w:val="004F4F4D"/>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8A6EA5"/>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6387">
      <w:bodyDiv w:val="1"/>
      <w:marLeft w:val="0"/>
      <w:marRight w:val="0"/>
      <w:marTop w:val="0"/>
      <w:marBottom w:val="0"/>
      <w:divBdr>
        <w:top w:val="none" w:sz="0" w:space="0" w:color="auto"/>
        <w:left w:val="none" w:sz="0" w:space="0" w:color="auto"/>
        <w:bottom w:val="none" w:sz="0" w:space="0" w:color="auto"/>
        <w:right w:val="none" w:sz="0" w:space="0" w:color="auto"/>
      </w:divBdr>
    </w:div>
    <w:div w:id="284310289">
      <w:bodyDiv w:val="1"/>
      <w:marLeft w:val="0"/>
      <w:marRight w:val="0"/>
      <w:marTop w:val="0"/>
      <w:marBottom w:val="0"/>
      <w:divBdr>
        <w:top w:val="none" w:sz="0" w:space="0" w:color="auto"/>
        <w:left w:val="none" w:sz="0" w:space="0" w:color="auto"/>
        <w:bottom w:val="none" w:sz="0" w:space="0" w:color="auto"/>
        <w:right w:val="none" w:sz="0" w:space="0" w:color="auto"/>
      </w:divBdr>
      <w:divsChild>
        <w:div w:id="624583497">
          <w:marLeft w:val="0"/>
          <w:marRight w:val="0"/>
          <w:marTop w:val="0"/>
          <w:marBottom w:val="0"/>
          <w:divBdr>
            <w:top w:val="none" w:sz="0" w:space="0" w:color="auto"/>
            <w:left w:val="none" w:sz="0" w:space="0" w:color="auto"/>
            <w:bottom w:val="none" w:sz="0" w:space="0" w:color="auto"/>
            <w:right w:val="none" w:sz="0" w:space="0" w:color="auto"/>
          </w:divBdr>
          <w:divsChild>
            <w:div w:id="441462411">
              <w:marLeft w:val="0"/>
              <w:marRight w:val="0"/>
              <w:marTop w:val="0"/>
              <w:marBottom w:val="0"/>
              <w:divBdr>
                <w:top w:val="none" w:sz="0" w:space="0" w:color="auto"/>
                <w:left w:val="none" w:sz="0" w:space="0" w:color="auto"/>
                <w:bottom w:val="none" w:sz="0" w:space="0" w:color="auto"/>
                <w:right w:val="none" w:sz="0" w:space="0" w:color="auto"/>
              </w:divBdr>
              <w:divsChild>
                <w:div w:id="88241718">
                  <w:marLeft w:val="0"/>
                  <w:marRight w:val="0"/>
                  <w:marTop w:val="0"/>
                  <w:marBottom w:val="0"/>
                  <w:divBdr>
                    <w:top w:val="none" w:sz="0" w:space="0" w:color="auto"/>
                    <w:left w:val="none" w:sz="0" w:space="0" w:color="auto"/>
                    <w:bottom w:val="none" w:sz="0" w:space="0" w:color="auto"/>
                    <w:right w:val="none" w:sz="0" w:space="0" w:color="auto"/>
                  </w:divBdr>
                  <w:divsChild>
                    <w:div w:id="2123261275">
                      <w:marLeft w:val="0"/>
                      <w:marRight w:val="0"/>
                      <w:marTop w:val="0"/>
                      <w:marBottom w:val="0"/>
                      <w:divBdr>
                        <w:top w:val="none" w:sz="0" w:space="0" w:color="auto"/>
                        <w:left w:val="none" w:sz="0" w:space="0" w:color="auto"/>
                        <w:bottom w:val="none" w:sz="0" w:space="0" w:color="auto"/>
                        <w:right w:val="none" w:sz="0" w:space="0" w:color="auto"/>
                      </w:divBdr>
                      <w:divsChild>
                        <w:div w:id="568617304">
                          <w:marLeft w:val="0"/>
                          <w:marRight w:val="0"/>
                          <w:marTop w:val="0"/>
                          <w:marBottom w:val="0"/>
                          <w:divBdr>
                            <w:top w:val="none" w:sz="0" w:space="0" w:color="auto"/>
                            <w:left w:val="none" w:sz="0" w:space="0" w:color="auto"/>
                            <w:bottom w:val="none" w:sz="0" w:space="0" w:color="auto"/>
                            <w:right w:val="none" w:sz="0" w:space="0" w:color="auto"/>
                          </w:divBdr>
                          <w:divsChild>
                            <w:div w:id="1102452949">
                              <w:marLeft w:val="0"/>
                              <w:marRight w:val="0"/>
                              <w:marTop w:val="0"/>
                              <w:marBottom w:val="0"/>
                              <w:divBdr>
                                <w:top w:val="none" w:sz="0" w:space="0" w:color="auto"/>
                                <w:left w:val="none" w:sz="0" w:space="0" w:color="auto"/>
                                <w:bottom w:val="none" w:sz="0" w:space="0" w:color="auto"/>
                                <w:right w:val="none" w:sz="0" w:space="0" w:color="auto"/>
                              </w:divBdr>
                              <w:divsChild>
                                <w:div w:id="47344678">
                                  <w:marLeft w:val="0"/>
                                  <w:marRight w:val="0"/>
                                  <w:marTop w:val="0"/>
                                  <w:marBottom w:val="0"/>
                                  <w:divBdr>
                                    <w:top w:val="none" w:sz="0" w:space="0" w:color="auto"/>
                                    <w:left w:val="none" w:sz="0" w:space="0" w:color="auto"/>
                                    <w:bottom w:val="none" w:sz="0" w:space="0" w:color="auto"/>
                                    <w:right w:val="none" w:sz="0" w:space="0" w:color="auto"/>
                                  </w:divBdr>
                                  <w:divsChild>
                                    <w:div w:id="647168827">
                                      <w:marLeft w:val="0"/>
                                      <w:marRight w:val="0"/>
                                      <w:marTop w:val="0"/>
                                      <w:marBottom w:val="0"/>
                                      <w:divBdr>
                                        <w:top w:val="none" w:sz="0" w:space="0" w:color="auto"/>
                                        <w:left w:val="none" w:sz="0" w:space="0" w:color="auto"/>
                                        <w:bottom w:val="none" w:sz="0" w:space="0" w:color="auto"/>
                                        <w:right w:val="none" w:sz="0" w:space="0" w:color="auto"/>
                                      </w:divBdr>
                                    </w:div>
                                  </w:divsChild>
                                </w:div>
                                <w:div w:id="1654598080">
                                  <w:marLeft w:val="0"/>
                                  <w:marRight w:val="0"/>
                                  <w:marTop w:val="0"/>
                                  <w:marBottom w:val="0"/>
                                  <w:divBdr>
                                    <w:top w:val="none" w:sz="0" w:space="0" w:color="auto"/>
                                    <w:left w:val="none" w:sz="0" w:space="0" w:color="auto"/>
                                    <w:bottom w:val="none" w:sz="0" w:space="0" w:color="auto"/>
                                    <w:right w:val="none" w:sz="0" w:space="0" w:color="auto"/>
                                  </w:divBdr>
                                  <w:divsChild>
                                    <w:div w:id="1189950523">
                                      <w:marLeft w:val="0"/>
                                      <w:marRight w:val="0"/>
                                      <w:marTop w:val="0"/>
                                      <w:marBottom w:val="0"/>
                                      <w:divBdr>
                                        <w:top w:val="none" w:sz="0" w:space="0" w:color="auto"/>
                                        <w:left w:val="none" w:sz="0" w:space="0" w:color="auto"/>
                                        <w:bottom w:val="none" w:sz="0" w:space="0" w:color="auto"/>
                                        <w:right w:val="none" w:sz="0" w:space="0" w:color="auto"/>
                                      </w:divBdr>
                                    </w:div>
                                  </w:divsChild>
                                </w:div>
                                <w:div w:id="859900218">
                                  <w:marLeft w:val="0"/>
                                  <w:marRight w:val="0"/>
                                  <w:marTop w:val="0"/>
                                  <w:marBottom w:val="0"/>
                                  <w:divBdr>
                                    <w:top w:val="none" w:sz="0" w:space="0" w:color="auto"/>
                                    <w:left w:val="none" w:sz="0" w:space="0" w:color="auto"/>
                                    <w:bottom w:val="none" w:sz="0" w:space="0" w:color="auto"/>
                                    <w:right w:val="none" w:sz="0" w:space="0" w:color="auto"/>
                                  </w:divBdr>
                                  <w:divsChild>
                                    <w:div w:id="2051789">
                                      <w:marLeft w:val="0"/>
                                      <w:marRight w:val="0"/>
                                      <w:marTop w:val="0"/>
                                      <w:marBottom w:val="0"/>
                                      <w:divBdr>
                                        <w:top w:val="none" w:sz="0" w:space="0" w:color="auto"/>
                                        <w:left w:val="none" w:sz="0" w:space="0" w:color="auto"/>
                                        <w:bottom w:val="none" w:sz="0" w:space="0" w:color="auto"/>
                                        <w:right w:val="none" w:sz="0" w:space="0" w:color="auto"/>
                                      </w:divBdr>
                                    </w:div>
                                  </w:divsChild>
                                </w:div>
                                <w:div w:id="1557887592">
                                  <w:marLeft w:val="0"/>
                                  <w:marRight w:val="0"/>
                                  <w:marTop w:val="0"/>
                                  <w:marBottom w:val="0"/>
                                  <w:divBdr>
                                    <w:top w:val="none" w:sz="0" w:space="0" w:color="auto"/>
                                    <w:left w:val="none" w:sz="0" w:space="0" w:color="auto"/>
                                    <w:bottom w:val="none" w:sz="0" w:space="0" w:color="auto"/>
                                    <w:right w:val="none" w:sz="0" w:space="0" w:color="auto"/>
                                  </w:divBdr>
                                  <w:divsChild>
                                    <w:div w:id="1303928931">
                                      <w:marLeft w:val="0"/>
                                      <w:marRight w:val="0"/>
                                      <w:marTop w:val="0"/>
                                      <w:marBottom w:val="0"/>
                                      <w:divBdr>
                                        <w:top w:val="none" w:sz="0" w:space="0" w:color="auto"/>
                                        <w:left w:val="none" w:sz="0" w:space="0" w:color="auto"/>
                                        <w:bottom w:val="none" w:sz="0" w:space="0" w:color="auto"/>
                                        <w:right w:val="none" w:sz="0" w:space="0" w:color="auto"/>
                                      </w:divBdr>
                                    </w:div>
                                  </w:divsChild>
                                </w:div>
                                <w:div w:id="1184634007">
                                  <w:marLeft w:val="0"/>
                                  <w:marRight w:val="0"/>
                                  <w:marTop w:val="0"/>
                                  <w:marBottom w:val="0"/>
                                  <w:divBdr>
                                    <w:top w:val="none" w:sz="0" w:space="0" w:color="auto"/>
                                    <w:left w:val="none" w:sz="0" w:space="0" w:color="auto"/>
                                    <w:bottom w:val="none" w:sz="0" w:space="0" w:color="auto"/>
                                    <w:right w:val="none" w:sz="0" w:space="0" w:color="auto"/>
                                  </w:divBdr>
                                  <w:divsChild>
                                    <w:div w:id="192619044">
                                      <w:marLeft w:val="0"/>
                                      <w:marRight w:val="0"/>
                                      <w:marTop w:val="0"/>
                                      <w:marBottom w:val="0"/>
                                      <w:divBdr>
                                        <w:top w:val="none" w:sz="0" w:space="0" w:color="auto"/>
                                        <w:left w:val="none" w:sz="0" w:space="0" w:color="auto"/>
                                        <w:bottom w:val="none" w:sz="0" w:space="0" w:color="auto"/>
                                        <w:right w:val="none" w:sz="0" w:space="0" w:color="auto"/>
                                      </w:divBdr>
                                    </w:div>
                                  </w:divsChild>
                                </w:div>
                                <w:div w:id="1947614965">
                                  <w:marLeft w:val="0"/>
                                  <w:marRight w:val="0"/>
                                  <w:marTop w:val="0"/>
                                  <w:marBottom w:val="0"/>
                                  <w:divBdr>
                                    <w:top w:val="none" w:sz="0" w:space="0" w:color="auto"/>
                                    <w:left w:val="none" w:sz="0" w:space="0" w:color="auto"/>
                                    <w:bottom w:val="none" w:sz="0" w:space="0" w:color="auto"/>
                                    <w:right w:val="none" w:sz="0" w:space="0" w:color="auto"/>
                                  </w:divBdr>
                                  <w:divsChild>
                                    <w:div w:id="1893497664">
                                      <w:marLeft w:val="0"/>
                                      <w:marRight w:val="0"/>
                                      <w:marTop w:val="0"/>
                                      <w:marBottom w:val="0"/>
                                      <w:divBdr>
                                        <w:top w:val="none" w:sz="0" w:space="0" w:color="auto"/>
                                        <w:left w:val="none" w:sz="0" w:space="0" w:color="auto"/>
                                        <w:bottom w:val="none" w:sz="0" w:space="0" w:color="auto"/>
                                        <w:right w:val="none" w:sz="0" w:space="0" w:color="auto"/>
                                      </w:divBdr>
                                    </w:div>
                                  </w:divsChild>
                                </w:div>
                                <w:div w:id="1777170231">
                                  <w:blockQuote w:val="1"/>
                                  <w:marLeft w:val="150"/>
                                  <w:marRight w:val="150"/>
                                  <w:marTop w:val="450"/>
                                  <w:marBottom w:val="150"/>
                                  <w:divBdr>
                                    <w:top w:val="single" w:sz="6" w:space="6" w:color="BBBBBB"/>
                                    <w:left w:val="single" w:sz="6" w:space="4" w:color="BBBBBB"/>
                                    <w:bottom w:val="single" w:sz="6" w:space="2" w:color="BBBBBB"/>
                                    <w:right w:val="single" w:sz="6" w:space="4" w:color="BBBBBB"/>
                                  </w:divBdr>
                                </w:div>
                                <w:div w:id="584924883">
                                  <w:marLeft w:val="0"/>
                                  <w:marRight w:val="0"/>
                                  <w:marTop w:val="0"/>
                                  <w:marBottom w:val="0"/>
                                  <w:divBdr>
                                    <w:top w:val="none" w:sz="0" w:space="0" w:color="auto"/>
                                    <w:left w:val="none" w:sz="0" w:space="0" w:color="auto"/>
                                    <w:bottom w:val="none" w:sz="0" w:space="0" w:color="auto"/>
                                    <w:right w:val="none" w:sz="0" w:space="0" w:color="auto"/>
                                  </w:divBdr>
                                </w:div>
                                <w:div w:id="668993008">
                                  <w:marLeft w:val="0"/>
                                  <w:marRight w:val="0"/>
                                  <w:marTop w:val="0"/>
                                  <w:marBottom w:val="0"/>
                                  <w:divBdr>
                                    <w:top w:val="none" w:sz="0" w:space="0" w:color="auto"/>
                                    <w:left w:val="none" w:sz="0" w:space="0" w:color="auto"/>
                                    <w:bottom w:val="none" w:sz="0" w:space="0" w:color="auto"/>
                                    <w:right w:val="none" w:sz="0" w:space="0" w:color="auto"/>
                                  </w:divBdr>
                                  <w:divsChild>
                                    <w:div w:id="1744638918">
                                      <w:marLeft w:val="0"/>
                                      <w:marRight w:val="0"/>
                                      <w:marTop w:val="0"/>
                                      <w:marBottom w:val="0"/>
                                      <w:divBdr>
                                        <w:top w:val="none" w:sz="0" w:space="0" w:color="auto"/>
                                        <w:left w:val="none" w:sz="0" w:space="0" w:color="auto"/>
                                        <w:bottom w:val="none" w:sz="0" w:space="0" w:color="auto"/>
                                        <w:right w:val="none" w:sz="0" w:space="0" w:color="auto"/>
                                      </w:divBdr>
                                      <w:divsChild>
                                        <w:div w:id="1396581878">
                                          <w:marLeft w:val="0"/>
                                          <w:marRight w:val="0"/>
                                          <w:marTop w:val="0"/>
                                          <w:marBottom w:val="0"/>
                                          <w:divBdr>
                                            <w:top w:val="none" w:sz="0" w:space="0" w:color="auto"/>
                                            <w:left w:val="none" w:sz="0" w:space="0" w:color="auto"/>
                                            <w:bottom w:val="none" w:sz="0" w:space="0" w:color="auto"/>
                                            <w:right w:val="none" w:sz="0" w:space="0" w:color="auto"/>
                                          </w:divBdr>
                                          <w:divsChild>
                                            <w:div w:id="189876278">
                                              <w:marLeft w:val="0"/>
                                              <w:marRight w:val="0"/>
                                              <w:marTop w:val="0"/>
                                              <w:marBottom w:val="0"/>
                                              <w:divBdr>
                                                <w:top w:val="none" w:sz="0" w:space="0" w:color="auto"/>
                                                <w:left w:val="none" w:sz="0" w:space="0" w:color="auto"/>
                                                <w:bottom w:val="none" w:sz="0" w:space="0" w:color="auto"/>
                                                <w:right w:val="none" w:sz="0" w:space="0" w:color="auto"/>
                                              </w:divBdr>
                                              <w:divsChild>
                                                <w:div w:id="644823975">
                                                  <w:marLeft w:val="0"/>
                                                  <w:marRight w:val="0"/>
                                                  <w:marTop w:val="0"/>
                                                  <w:marBottom w:val="0"/>
                                                  <w:divBdr>
                                                    <w:top w:val="none" w:sz="0" w:space="0" w:color="auto"/>
                                                    <w:left w:val="none" w:sz="0" w:space="0" w:color="auto"/>
                                                    <w:bottom w:val="none" w:sz="0" w:space="0" w:color="auto"/>
                                                    <w:right w:val="none" w:sz="0" w:space="0" w:color="auto"/>
                                                  </w:divBdr>
                                                  <w:divsChild>
                                                    <w:div w:id="126330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4925660">
      <w:bodyDiv w:val="1"/>
      <w:marLeft w:val="0"/>
      <w:marRight w:val="0"/>
      <w:marTop w:val="0"/>
      <w:marBottom w:val="0"/>
      <w:divBdr>
        <w:top w:val="none" w:sz="0" w:space="0" w:color="auto"/>
        <w:left w:val="none" w:sz="0" w:space="0" w:color="auto"/>
        <w:bottom w:val="none" w:sz="0" w:space="0" w:color="auto"/>
        <w:right w:val="none" w:sz="0" w:space="0" w:color="auto"/>
      </w:divBdr>
      <w:divsChild>
        <w:div w:id="1542859220">
          <w:marLeft w:val="0"/>
          <w:marRight w:val="0"/>
          <w:marTop w:val="0"/>
          <w:marBottom w:val="0"/>
          <w:divBdr>
            <w:top w:val="none" w:sz="0" w:space="0" w:color="auto"/>
            <w:left w:val="none" w:sz="0" w:space="0" w:color="auto"/>
            <w:bottom w:val="none" w:sz="0" w:space="0" w:color="auto"/>
            <w:right w:val="none" w:sz="0" w:space="0" w:color="auto"/>
          </w:divBdr>
        </w:div>
        <w:div w:id="370695598">
          <w:marLeft w:val="0"/>
          <w:marRight w:val="0"/>
          <w:marTop w:val="0"/>
          <w:marBottom w:val="0"/>
          <w:divBdr>
            <w:top w:val="none" w:sz="0" w:space="0" w:color="auto"/>
            <w:left w:val="none" w:sz="0" w:space="0" w:color="auto"/>
            <w:bottom w:val="none" w:sz="0" w:space="0" w:color="auto"/>
            <w:right w:val="none" w:sz="0" w:space="0" w:color="auto"/>
          </w:divBdr>
        </w:div>
      </w:divsChild>
    </w:div>
    <w:div w:id="977034338">
      <w:bodyDiv w:val="1"/>
      <w:marLeft w:val="0"/>
      <w:marRight w:val="0"/>
      <w:marTop w:val="0"/>
      <w:marBottom w:val="0"/>
      <w:divBdr>
        <w:top w:val="none" w:sz="0" w:space="0" w:color="auto"/>
        <w:left w:val="none" w:sz="0" w:space="0" w:color="auto"/>
        <w:bottom w:val="none" w:sz="0" w:space="0" w:color="auto"/>
        <w:right w:val="none" w:sz="0" w:space="0" w:color="auto"/>
      </w:divBdr>
      <w:divsChild>
        <w:div w:id="2095739992">
          <w:marLeft w:val="0"/>
          <w:marRight w:val="0"/>
          <w:marTop w:val="0"/>
          <w:marBottom w:val="0"/>
          <w:divBdr>
            <w:top w:val="none" w:sz="0" w:space="0" w:color="auto"/>
            <w:left w:val="none" w:sz="0" w:space="0" w:color="auto"/>
            <w:bottom w:val="none" w:sz="0" w:space="0" w:color="auto"/>
            <w:right w:val="none" w:sz="0" w:space="0" w:color="auto"/>
          </w:divBdr>
        </w:div>
      </w:divsChild>
    </w:div>
    <w:div w:id="1589116986">
      <w:bodyDiv w:val="1"/>
      <w:marLeft w:val="0"/>
      <w:marRight w:val="0"/>
      <w:marTop w:val="0"/>
      <w:marBottom w:val="0"/>
      <w:divBdr>
        <w:top w:val="none" w:sz="0" w:space="0" w:color="auto"/>
        <w:left w:val="none" w:sz="0" w:space="0" w:color="auto"/>
        <w:bottom w:val="none" w:sz="0" w:space="0" w:color="auto"/>
        <w:right w:val="none" w:sz="0" w:space="0" w:color="auto"/>
      </w:divBdr>
    </w:div>
    <w:div w:id="1614285356">
      <w:bodyDiv w:val="1"/>
      <w:marLeft w:val="0"/>
      <w:marRight w:val="0"/>
      <w:marTop w:val="0"/>
      <w:marBottom w:val="0"/>
      <w:divBdr>
        <w:top w:val="none" w:sz="0" w:space="0" w:color="auto"/>
        <w:left w:val="none" w:sz="0" w:space="0" w:color="auto"/>
        <w:bottom w:val="none" w:sz="0" w:space="0" w:color="auto"/>
        <w:right w:val="none" w:sz="0" w:space="0" w:color="auto"/>
      </w:divBdr>
      <w:divsChild>
        <w:div w:id="477577092">
          <w:marLeft w:val="0"/>
          <w:marRight w:val="0"/>
          <w:marTop w:val="0"/>
          <w:marBottom w:val="0"/>
          <w:divBdr>
            <w:top w:val="none" w:sz="0" w:space="0" w:color="auto"/>
            <w:left w:val="none" w:sz="0" w:space="0" w:color="auto"/>
            <w:bottom w:val="none" w:sz="0" w:space="0" w:color="auto"/>
            <w:right w:val="none" w:sz="0" w:space="0" w:color="auto"/>
          </w:divBdr>
        </w:div>
      </w:divsChild>
    </w:div>
    <w:div w:id="1950039236">
      <w:bodyDiv w:val="1"/>
      <w:marLeft w:val="0"/>
      <w:marRight w:val="0"/>
      <w:marTop w:val="0"/>
      <w:marBottom w:val="0"/>
      <w:divBdr>
        <w:top w:val="none" w:sz="0" w:space="0" w:color="auto"/>
        <w:left w:val="none" w:sz="0" w:space="0" w:color="auto"/>
        <w:bottom w:val="none" w:sz="0" w:space="0" w:color="auto"/>
        <w:right w:val="none" w:sz="0" w:space="0" w:color="auto"/>
      </w:divBdr>
      <w:divsChild>
        <w:div w:id="950748938">
          <w:marLeft w:val="0"/>
          <w:marRight w:val="0"/>
          <w:marTop w:val="0"/>
          <w:marBottom w:val="0"/>
          <w:divBdr>
            <w:top w:val="none" w:sz="0" w:space="0" w:color="auto"/>
            <w:left w:val="none" w:sz="0" w:space="0" w:color="auto"/>
            <w:bottom w:val="none" w:sz="0" w:space="0" w:color="auto"/>
            <w:right w:val="none" w:sz="0" w:space="0" w:color="auto"/>
          </w:divBdr>
        </w:div>
        <w:div w:id="948044256">
          <w:marLeft w:val="0"/>
          <w:marRight w:val="0"/>
          <w:marTop w:val="0"/>
          <w:marBottom w:val="0"/>
          <w:divBdr>
            <w:top w:val="none" w:sz="0" w:space="0" w:color="auto"/>
            <w:left w:val="none" w:sz="0" w:space="0" w:color="auto"/>
            <w:bottom w:val="none" w:sz="0" w:space="0" w:color="auto"/>
            <w:right w:val="none" w:sz="0" w:space="0" w:color="auto"/>
          </w:divBdr>
        </w:div>
      </w:divsChild>
    </w:div>
    <w:div w:id="1961689900">
      <w:bodyDiv w:val="1"/>
      <w:marLeft w:val="0"/>
      <w:marRight w:val="0"/>
      <w:marTop w:val="0"/>
      <w:marBottom w:val="0"/>
      <w:divBdr>
        <w:top w:val="none" w:sz="0" w:space="0" w:color="auto"/>
        <w:left w:val="none" w:sz="0" w:space="0" w:color="auto"/>
        <w:bottom w:val="none" w:sz="0" w:space="0" w:color="auto"/>
        <w:right w:val="none" w:sz="0" w:space="0" w:color="auto"/>
      </w:divBdr>
      <w:divsChild>
        <w:div w:id="898399110">
          <w:marLeft w:val="0"/>
          <w:marRight w:val="0"/>
          <w:marTop w:val="0"/>
          <w:marBottom w:val="0"/>
          <w:divBdr>
            <w:top w:val="none" w:sz="0" w:space="0" w:color="auto"/>
            <w:left w:val="none" w:sz="0" w:space="0" w:color="auto"/>
            <w:bottom w:val="none" w:sz="0" w:space="0" w:color="auto"/>
            <w:right w:val="none" w:sz="0" w:space="0" w:color="auto"/>
          </w:divBdr>
        </w:div>
        <w:div w:id="1209147926">
          <w:marLeft w:val="0"/>
          <w:marRight w:val="0"/>
          <w:marTop w:val="0"/>
          <w:marBottom w:val="0"/>
          <w:divBdr>
            <w:top w:val="none" w:sz="0" w:space="0" w:color="auto"/>
            <w:left w:val="none" w:sz="0" w:space="0" w:color="auto"/>
            <w:bottom w:val="none" w:sz="0" w:space="0" w:color="auto"/>
            <w:right w:val="none" w:sz="0" w:space="0" w:color="auto"/>
          </w:divBdr>
        </w:div>
      </w:divsChild>
    </w:div>
    <w:div w:id="2111394736">
      <w:bodyDiv w:val="1"/>
      <w:marLeft w:val="0"/>
      <w:marRight w:val="0"/>
      <w:marTop w:val="0"/>
      <w:marBottom w:val="0"/>
      <w:divBdr>
        <w:top w:val="none" w:sz="0" w:space="0" w:color="auto"/>
        <w:left w:val="none" w:sz="0" w:space="0" w:color="auto"/>
        <w:bottom w:val="none" w:sz="0" w:space="0" w:color="auto"/>
        <w:right w:val="none" w:sz="0" w:space="0" w:color="auto"/>
      </w:divBdr>
      <w:divsChild>
        <w:div w:id="120850472">
          <w:marLeft w:val="0"/>
          <w:marRight w:val="0"/>
          <w:marTop w:val="0"/>
          <w:marBottom w:val="0"/>
          <w:divBdr>
            <w:top w:val="none" w:sz="0" w:space="0" w:color="auto"/>
            <w:left w:val="none" w:sz="0" w:space="0" w:color="auto"/>
            <w:bottom w:val="none" w:sz="0" w:space="0" w:color="auto"/>
            <w:right w:val="none" w:sz="0" w:space="0" w:color="auto"/>
          </w:divBdr>
        </w:div>
        <w:div w:id="1817331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novosil-sosh.obr57.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vslr_nsosh@orel-region.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FB3639-3F5F-4D15-AED5-B18E0D34C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2840</Words>
  <Characters>16193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2022-10-06T12:41:00Z</cp:lastPrinted>
  <dcterms:created xsi:type="dcterms:W3CDTF">2022-09-25T15:41:00Z</dcterms:created>
  <dcterms:modified xsi:type="dcterms:W3CDTF">2022-10-06T12:59:00Z</dcterms:modified>
</cp:coreProperties>
</file>