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AFF5" w14:textId="77777777" w:rsidR="008A2A7D" w:rsidRDefault="008A2A7D" w:rsidP="008A2A7D">
      <w:pPr>
        <w:jc w:val="center"/>
        <w:rPr>
          <w:b/>
          <w:sz w:val="28"/>
          <w:szCs w:val="28"/>
        </w:rPr>
      </w:pPr>
      <w:r>
        <w:rPr>
          <w:b/>
          <w:sz w:val="28"/>
          <w:szCs w:val="28"/>
        </w:rPr>
        <w:t>Муниципальное бюджетное общеобразовательное учреждение</w:t>
      </w:r>
    </w:p>
    <w:p w14:paraId="09A50F64" w14:textId="77777777" w:rsidR="008A2A7D" w:rsidRDefault="008A2A7D" w:rsidP="008A2A7D">
      <w:pPr>
        <w:jc w:val="center"/>
        <w:rPr>
          <w:b/>
          <w:sz w:val="28"/>
          <w:szCs w:val="28"/>
        </w:rPr>
      </w:pPr>
      <w:r>
        <w:rPr>
          <w:b/>
          <w:sz w:val="28"/>
          <w:szCs w:val="28"/>
        </w:rPr>
        <w:t>Новосильская средняя общеобразовательная школа</w:t>
      </w:r>
    </w:p>
    <w:p w14:paraId="1C4C2A73" w14:textId="77777777" w:rsidR="008A2A7D" w:rsidRDefault="008A2A7D" w:rsidP="008A2A7D">
      <w:pPr>
        <w:jc w:val="center"/>
        <w:rPr>
          <w:b/>
          <w:sz w:val="28"/>
          <w:szCs w:val="28"/>
        </w:rPr>
      </w:pPr>
      <w:r>
        <w:rPr>
          <w:b/>
          <w:sz w:val="28"/>
          <w:szCs w:val="28"/>
        </w:rPr>
        <w:t>Новосильского района Орловской области</w:t>
      </w:r>
    </w:p>
    <w:p w14:paraId="31053D51" w14:textId="77777777" w:rsidR="008A2A7D" w:rsidRDefault="008A2A7D" w:rsidP="008A2A7D">
      <w:pPr>
        <w:jc w:val="center"/>
        <w:rPr>
          <w:b/>
          <w:sz w:val="28"/>
          <w:szCs w:val="28"/>
        </w:rPr>
      </w:pPr>
      <w:r>
        <w:rPr>
          <w:b/>
          <w:sz w:val="28"/>
          <w:szCs w:val="28"/>
        </w:rPr>
        <w:t>(МБОУ Новосильская СОШ)</w:t>
      </w:r>
    </w:p>
    <w:p w14:paraId="310E2777" w14:textId="77777777" w:rsidR="008A2A7D" w:rsidRDefault="008A2A7D" w:rsidP="008A2A7D">
      <w:pPr>
        <w:jc w:val="center"/>
        <w:rPr>
          <w:b/>
          <w:sz w:val="28"/>
          <w:szCs w:val="28"/>
        </w:rPr>
      </w:pPr>
      <w:r>
        <w:rPr>
          <w:b/>
          <w:sz w:val="28"/>
          <w:szCs w:val="28"/>
        </w:rPr>
        <w:t>303500, Россия, Орловская область, г. Новосиль, ул. Карла Маркса, д. 12</w:t>
      </w:r>
    </w:p>
    <w:p w14:paraId="070CCE4F" w14:textId="77777777" w:rsidR="008A2A7D" w:rsidRPr="0040210B" w:rsidRDefault="008A2A7D" w:rsidP="008A2A7D">
      <w:pPr>
        <w:jc w:val="center"/>
        <w:rPr>
          <w:b/>
          <w:sz w:val="28"/>
          <w:szCs w:val="28"/>
        </w:rPr>
      </w:pPr>
      <w:r>
        <w:rPr>
          <w:b/>
          <w:sz w:val="28"/>
          <w:szCs w:val="28"/>
        </w:rPr>
        <w:t>тел</w:t>
      </w:r>
      <w:r w:rsidRPr="0040210B">
        <w:rPr>
          <w:b/>
          <w:sz w:val="28"/>
          <w:szCs w:val="28"/>
        </w:rPr>
        <w:t xml:space="preserve">.: 8 (486 73) 2-11-95, </w:t>
      </w:r>
      <w:r>
        <w:rPr>
          <w:b/>
          <w:sz w:val="28"/>
          <w:szCs w:val="28"/>
        </w:rPr>
        <w:t>факс</w:t>
      </w:r>
      <w:r w:rsidRPr="0040210B">
        <w:rPr>
          <w:b/>
          <w:sz w:val="28"/>
          <w:szCs w:val="28"/>
        </w:rPr>
        <w:t>: 8 (486 73) 2-14-03</w:t>
      </w:r>
    </w:p>
    <w:p w14:paraId="11536A85" w14:textId="77777777" w:rsidR="008A2A7D" w:rsidRPr="00C10681" w:rsidRDefault="008A2A7D" w:rsidP="008A2A7D">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6"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7" w:history="1">
        <w:r w:rsidRPr="00B37785">
          <w:rPr>
            <w:rStyle w:val="a3"/>
            <w:sz w:val="28"/>
            <w:szCs w:val="28"/>
            <w:lang w:val="en-US"/>
          </w:rPr>
          <w:t>http://novosil-sosh.obr57.ru</w:t>
        </w:r>
      </w:hyperlink>
    </w:p>
    <w:p w14:paraId="482A1E2C" w14:textId="77777777" w:rsidR="008A2A7D" w:rsidRPr="0023100B" w:rsidRDefault="008A2A7D" w:rsidP="008A2A7D">
      <w:pPr>
        <w:jc w:val="center"/>
        <w:rPr>
          <w:b/>
          <w:sz w:val="28"/>
          <w:szCs w:val="28"/>
          <w:lang w:val="en-US"/>
        </w:rPr>
      </w:pPr>
    </w:p>
    <w:p w14:paraId="12D45E1F" w14:textId="00F2AA92" w:rsidR="008A2A7D" w:rsidRPr="00556D08" w:rsidRDefault="008A2A7D" w:rsidP="008A2A7D">
      <w:pPr>
        <w:rPr>
          <w:b/>
          <w:sz w:val="28"/>
          <w:szCs w:val="28"/>
        </w:rPr>
      </w:pPr>
      <w:r w:rsidRPr="00556D08">
        <w:rPr>
          <w:b/>
          <w:sz w:val="28"/>
          <w:szCs w:val="28"/>
        </w:rPr>
        <w:t xml:space="preserve">СОГЛАСОВАНО                                  </w:t>
      </w:r>
      <w:r w:rsidR="0040210B">
        <w:rPr>
          <w:b/>
          <w:sz w:val="28"/>
          <w:szCs w:val="28"/>
        </w:rPr>
        <w:t xml:space="preserve">      </w:t>
      </w:r>
      <w:r w:rsidRPr="00556D08">
        <w:rPr>
          <w:b/>
          <w:sz w:val="28"/>
          <w:szCs w:val="28"/>
        </w:rPr>
        <w:t xml:space="preserve">  УТВЕРЖДАЮ </w:t>
      </w:r>
    </w:p>
    <w:p w14:paraId="782B8075" w14:textId="0A5E7998" w:rsidR="008A2A7D" w:rsidRDefault="008A2A7D" w:rsidP="008A2A7D">
      <w:pPr>
        <w:rPr>
          <w:sz w:val="28"/>
          <w:szCs w:val="28"/>
        </w:rPr>
      </w:pPr>
      <w:r w:rsidRPr="00556D08">
        <w:rPr>
          <w:sz w:val="28"/>
          <w:szCs w:val="28"/>
        </w:rPr>
        <w:t xml:space="preserve">Председатель </w:t>
      </w:r>
      <w:r>
        <w:rPr>
          <w:sz w:val="28"/>
          <w:szCs w:val="28"/>
        </w:rPr>
        <w:t xml:space="preserve">ППО                            </w:t>
      </w:r>
      <w:r w:rsidR="0040210B">
        <w:rPr>
          <w:sz w:val="28"/>
          <w:szCs w:val="28"/>
        </w:rPr>
        <w:t xml:space="preserve">     </w:t>
      </w:r>
      <w:r>
        <w:rPr>
          <w:sz w:val="28"/>
          <w:szCs w:val="28"/>
        </w:rPr>
        <w:t xml:space="preserve">       Директор МБОУ Новосильская СОШ</w:t>
      </w:r>
    </w:p>
    <w:p w14:paraId="37EC075C" w14:textId="77777777" w:rsidR="008A2A7D" w:rsidRPr="00556D08" w:rsidRDefault="008A2A7D" w:rsidP="008A2A7D">
      <w:pPr>
        <w:rPr>
          <w:sz w:val="28"/>
          <w:szCs w:val="28"/>
        </w:rPr>
      </w:pPr>
      <w:r w:rsidRPr="00556D08">
        <w:rPr>
          <w:sz w:val="28"/>
          <w:szCs w:val="28"/>
        </w:rPr>
        <w:t xml:space="preserve">МБОУ Новосильская СОШ                 </w:t>
      </w:r>
      <w:r>
        <w:rPr>
          <w:sz w:val="28"/>
          <w:szCs w:val="28"/>
        </w:rPr>
        <w:t xml:space="preserve">     </w:t>
      </w:r>
    </w:p>
    <w:p w14:paraId="74E31BD3" w14:textId="1C62FBC0" w:rsidR="008A2A7D" w:rsidRPr="00556D08" w:rsidRDefault="008A2A7D" w:rsidP="008A2A7D">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0040210B">
        <w:rPr>
          <w:sz w:val="28"/>
          <w:szCs w:val="28"/>
        </w:rPr>
        <w:t xml:space="preserve">   </w:t>
      </w:r>
      <w:r>
        <w:rPr>
          <w:sz w:val="28"/>
          <w:szCs w:val="28"/>
        </w:rPr>
        <w:t xml:space="preserve">    </w:t>
      </w:r>
      <w:r w:rsidRPr="00556D08">
        <w:rPr>
          <w:sz w:val="28"/>
          <w:szCs w:val="28"/>
        </w:rPr>
        <w:t xml:space="preserve">  ________________ Селифонова Т.Н.                      </w:t>
      </w:r>
      <w:r>
        <w:rPr>
          <w:sz w:val="28"/>
          <w:szCs w:val="28"/>
        </w:rPr>
        <w:t xml:space="preserve">       </w:t>
      </w:r>
      <w:r w:rsidRPr="00556D08">
        <w:rPr>
          <w:sz w:val="28"/>
          <w:szCs w:val="28"/>
        </w:rPr>
        <w:t xml:space="preserve"> </w:t>
      </w:r>
    </w:p>
    <w:p w14:paraId="47AF71D3" w14:textId="7BBE4831" w:rsidR="008A2A7D" w:rsidRDefault="008A2A7D" w:rsidP="008A2A7D">
      <w:pPr>
        <w:rPr>
          <w:sz w:val="28"/>
          <w:szCs w:val="28"/>
        </w:rPr>
      </w:pPr>
      <w:r w:rsidRPr="00556D08">
        <w:rPr>
          <w:sz w:val="28"/>
          <w:szCs w:val="28"/>
        </w:rPr>
        <w:t>«___</w:t>
      </w:r>
      <w:proofErr w:type="gramStart"/>
      <w:r w:rsidRPr="00556D08">
        <w:rPr>
          <w:sz w:val="28"/>
          <w:szCs w:val="28"/>
        </w:rPr>
        <w:t>_»</w:t>
      </w:r>
      <w:r>
        <w:rPr>
          <w:sz w:val="28"/>
          <w:szCs w:val="28"/>
        </w:rPr>
        <w:t>_</w:t>
      </w:r>
      <w:proofErr w:type="gramEnd"/>
      <w:r>
        <w:rPr>
          <w:sz w:val="28"/>
          <w:szCs w:val="28"/>
        </w:rPr>
        <w:t>_______</w:t>
      </w:r>
      <w:r w:rsidRPr="00556D08">
        <w:rPr>
          <w:sz w:val="28"/>
          <w:szCs w:val="28"/>
        </w:rPr>
        <w:t xml:space="preserve">__2022 г   </w:t>
      </w:r>
      <w:r>
        <w:rPr>
          <w:sz w:val="28"/>
          <w:szCs w:val="28"/>
        </w:rPr>
        <w:t xml:space="preserve">              </w:t>
      </w:r>
      <w:r w:rsidR="0040210B">
        <w:rPr>
          <w:sz w:val="28"/>
          <w:szCs w:val="28"/>
        </w:rPr>
        <w:t xml:space="preserve">           </w:t>
      </w:r>
      <w:r>
        <w:rPr>
          <w:sz w:val="28"/>
          <w:szCs w:val="28"/>
        </w:rPr>
        <w:t xml:space="preserve">    «___»______________2022 г         </w:t>
      </w:r>
    </w:p>
    <w:p w14:paraId="30AE9561" w14:textId="77777777" w:rsidR="004F4F4D" w:rsidRDefault="004F4F4D" w:rsidP="004F4F4D">
      <w:pPr>
        <w:pStyle w:val="2"/>
        <w:shd w:val="clear" w:color="auto" w:fill="FFFFFF"/>
        <w:spacing w:before="0" w:beforeAutospacing="0" w:after="0" w:afterAutospacing="0" w:line="488" w:lineRule="atLeast"/>
        <w:jc w:val="center"/>
        <w:textAlignment w:val="baseline"/>
        <w:rPr>
          <w:color w:val="1E2120"/>
          <w:sz w:val="39"/>
          <w:szCs w:val="39"/>
        </w:rPr>
      </w:pPr>
    </w:p>
    <w:p w14:paraId="34A56907" w14:textId="77777777" w:rsidR="00260895" w:rsidRDefault="00260895" w:rsidP="00260895">
      <w:pPr>
        <w:pStyle w:val="2"/>
        <w:shd w:val="clear" w:color="auto" w:fill="FFFFFF"/>
        <w:spacing w:before="0" w:beforeAutospacing="0" w:after="0" w:afterAutospacing="0" w:line="488" w:lineRule="atLeast"/>
        <w:jc w:val="center"/>
        <w:textAlignment w:val="baseline"/>
        <w:rPr>
          <w:color w:val="1E2120"/>
          <w:sz w:val="39"/>
          <w:szCs w:val="39"/>
        </w:rPr>
      </w:pPr>
      <w:r>
        <w:rPr>
          <w:color w:val="1E2120"/>
          <w:sz w:val="39"/>
          <w:szCs w:val="39"/>
        </w:rPr>
        <w:t xml:space="preserve">Должностная инструкция учителя географии </w:t>
      </w:r>
    </w:p>
    <w:p w14:paraId="48BB13A0" w14:textId="77777777" w:rsidR="00260895" w:rsidRDefault="00260895" w:rsidP="00260895">
      <w:pPr>
        <w:shd w:val="clear" w:color="auto" w:fill="FFFFFF"/>
        <w:jc w:val="both"/>
        <w:textAlignment w:val="baseline"/>
        <w:rPr>
          <w:color w:val="1E2120"/>
          <w:sz w:val="27"/>
          <w:szCs w:val="27"/>
        </w:rPr>
      </w:pPr>
      <w:r>
        <w:rPr>
          <w:color w:val="1E2120"/>
          <w:sz w:val="27"/>
          <w:szCs w:val="27"/>
        </w:rPr>
        <w:t> </w:t>
      </w:r>
    </w:p>
    <w:p w14:paraId="4BECB20C" w14:textId="77777777" w:rsidR="00260895" w:rsidRPr="00260895" w:rsidRDefault="00260895" w:rsidP="00260895">
      <w:pPr>
        <w:pStyle w:val="3"/>
        <w:shd w:val="clear" w:color="auto" w:fill="FFFFFF"/>
        <w:spacing w:before="0" w:beforeAutospacing="0" w:after="30" w:afterAutospacing="0" w:line="375" w:lineRule="atLeast"/>
        <w:jc w:val="both"/>
        <w:textAlignment w:val="baseline"/>
        <w:rPr>
          <w:color w:val="1E2120"/>
          <w:sz w:val="24"/>
          <w:szCs w:val="24"/>
        </w:rPr>
      </w:pPr>
      <w:r w:rsidRPr="00260895">
        <w:rPr>
          <w:color w:val="1E2120"/>
          <w:sz w:val="24"/>
          <w:szCs w:val="24"/>
        </w:rPr>
        <w:t>1. Общие положения</w:t>
      </w:r>
    </w:p>
    <w:p w14:paraId="527756CB" w14:textId="77777777" w:rsidR="00260895" w:rsidRPr="00260895" w:rsidRDefault="00260895" w:rsidP="00260895">
      <w:pPr>
        <w:pStyle w:val="a4"/>
        <w:shd w:val="clear" w:color="auto" w:fill="FFFFFF"/>
        <w:spacing w:before="0" w:beforeAutospacing="0" w:after="30" w:afterAutospacing="0"/>
        <w:jc w:val="both"/>
        <w:textAlignment w:val="baseline"/>
        <w:rPr>
          <w:color w:val="1E2120"/>
        </w:rPr>
      </w:pPr>
      <w:r w:rsidRPr="00260895">
        <w:rPr>
          <w:color w:val="1E2120"/>
        </w:rPr>
        <w:t>1.1. Настоящая </w:t>
      </w:r>
      <w:r w:rsidRPr="00260895">
        <w:rPr>
          <w:rStyle w:val="a5"/>
          <w:rFonts w:ascii="inherit" w:hAnsi="inherit"/>
          <w:color w:val="1E2120"/>
          <w:bdr w:val="none" w:sz="0" w:space="0" w:color="auto" w:frame="1"/>
        </w:rPr>
        <w:t>должностная инструкция учителя географии</w:t>
      </w:r>
      <w:r w:rsidRPr="00260895">
        <w:rPr>
          <w:color w:val="1E2120"/>
        </w:rPr>
        <w:t xml:space="preserve"> разработана в соответствии с Профессиональным стандартом: 01.001 «Педагог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 от 5 августа 2016 года, ФЗ №273 от 29.12.2012г «Об образовании в Российской Федерации» в редакции от 1 марта 2022 года, с учетом требований ФГОС основного  и среднего общего образования, утвержденных соответственно </w:t>
      </w:r>
      <w:r w:rsidRPr="00260895">
        <w:rPr>
          <w:color w:val="000000"/>
          <w:shd w:val="clear" w:color="auto" w:fill="FFFFFF"/>
        </w:rPr>
        <w:t xml:space="preserve">Приказ Министерства просвещения Российской Федерации </w:t>
      </w:r>
      <w:r w:rsidRPr="00260895">
        <w:rPr>
          <w:color w:val="1E2120"/>
        </w:rPr>
        <w:t xml:space="preserve">№ 287 от 31.05.2021  </w:t>
      </w:r>
      <w:r w:rsidRPr="00260895">
        <w:rPr>
          <w:color w:val="000000"/>
          <w:shd w:val="clear" w:color="auto" w:fill="FFFFFF"/>
        </w:rPr>
        <w:t xml:space="preserve">Об утверждении федерального государственного образовательного стандарта основного общего образования" </w:t>
      </w:r>
      <w:r w:rsidRPr="00260895">
        <w:rPr>
          <w:color w:val="1E2120"/>
        </w:rPr>
        <w:t>и №413 от 17.05.2012г (в редакциях от 11.12.2020г), с учетом СП 2.4.3648-20 «Санитарно-эпидемиологические требования к организациям воспитания и обучения, отдыха и оздоровления детей и молодежи»,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260895">
        <w:rPr>
          <w:color w:val="1E2120"/>
        </w:rPr>
        <w:br/>
        <w:t>1.3. Учитель географии назначается и освобождается от должности приказом директора образовательного учреждения.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w:t>
      </w:r>
    </w:p>
    <w:p w14:paraId="47497AD2" w14:textId="77777777" w:rsidR="00260895" w:rsidRPr="00260895" w:rsidRDefault="00260895" w:rsidP="00260895">
      <w:pPr>
        <w:pStyle w:val="a4"/>
        <w:shd w:val="clear" w:color="auto" w:fill="FFFFFF"/>
        <w:spacing w:before="0" w:beforeAutospacing="0" w:after="30" w:afterAutospacing="0"/>
        <w:jc w:val="both"/>
        <w:textAlignment w:val="baseline"/>
        <w:rPr>
          <w:color w:val="1E2120"/>
        </w:rPr>
      </w:pPr>
      <w:r w:rsidRPr="00260895">
        <w:rPr>
          <w:color w:val="1E2120"/>
        </w:rPr>
        <w:t>1.4. Учитель географии относится к категории специалистов, непосредственно подчиняется заместителю директора по учебно-воспитательной работе.</w:t>
      </w:r>
    </w:p>
    <w:p w14:paraId="68F9924B" w14:textId="77777777" w:rsidR="00260895" w:rsidRPr="00260895" w:rsidRDefault="00260895" w:rsidP="00260895">
      <w:pPr>
        <w:pStyle w:val="a4"/>
        <w:shd w:val="clear" w:color="auto" w:fill="FFFFFF"/>
        <w:spacing w:before="0" w:beforeAutospacing="0" w:after="30" w:afterAutospacing="0"/>
        <w:jc w:val="both"/>
        <w:textAlignment w:val="baseline"/>
        <w:rPr>
          <w:color w:val="1E2120"/>
        </w:rPr>
      </w:pPr>
      <w:r w:rsidRPr="00260895">
        <w:rPr>
          <w:color w:val="1E2120"/>
        </w:rPr>
        <w:t>1.5. </w:t>
      </w:r>
      <w:r w:rsidRPr="00260895">
        <w:rPr>
          <w:color w:val="1E2120"/>
          <w:u w:val="single"/>
          <w:bdr w:val="none" w:sz="0" w:space="0" w:color="auto" w:frame="1"/>
        </w:rPr>
        <w:t>На должность учителя географии принимается лицо:</w:t>
      </w:r>
    </w:p>
    <w:p w14:paraId="496E3670" w14:textId="77777777" w:rsidR="00260895" w:rsidRPr="00260895" w:rsidRDefault="00260895" w:rsidP="00260895">
      <w:pPr>
        <w:numPr>
          <w:ilvl w:val="0"/>
          <w:numId w:val="24"/>
        </w:numPr>
        <w:shd w:val="clear" w:color="auto" w:fill="FFFFFF"/>
        <w:spacing w:after="30"/>
        <w:ind w:left="225"/>
        <w:jc w:val="both"/>
        <w:textAlignment w:val="baseline"/>
        <w:rPr>
          <w:color w:val="1E2120"/>
        </w:rPr>
      </w:pPr>
      <w:r w:rsidRPr="00260895">
        <w:rPr>
          <w:color w:val="1E2120"/>
        </w:rPr>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предмету «География»,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14:paraId="242B55CF" w14:textId="77777777" w:rsidR="00260895" w:rsidRPr="00260895" w:rsidRDefault="00260895" w:rsidP="00260895">
      <w:pPr>
        <w:numPr>
          <w:ilvl w:val="0"/>
          <w:numId w:val="24"/>
        </w:numPr>
        <w:shd w:val="clear" w:color="auto" w:fill="FFFFFF"/>
        <w:spacing w:after="30"/>
        <w:ind w:left="225"/>
        <w:jc w:val="both"/>
        <w:textAlignment w:val="baseline"/>
        <w:rPr>
          <w:color w:val="1E2120"/>
        </w:rPr>
      </w:pPr>
      <w:r w:rsidRPr="00260895">
        <w:rPr>
          <w:color w:val="1E2120"/>
        </w:rPr>
        <w:t>без предъявления требований к стажу работы;</w:t>
      </w:r>
    </w:p>
    <w:p w14:paraId="2D87A7FD" w14:textId="77777777" w:rsidR="00260895" w:rsidRPr="00260895" w:rsidRDefault="00260895" w:rsidP="00260895">
      <w:pPr>
        <w:numPr>
          <w:ilvl w:val="0"/>
          <w:numId w:val="24"/>
        </w:numPr>
        <w:shd w:val="clear" w:color="auto" w:fill="FFFFFF"/>
        <w:spacing w:after="30"/>
        <w:ind w:left="225"/>
        <w:jc w:val="both"/>
        <w:textAlignment w:val="baseline"/>
        <w:rPr>
          <w:color w:val="1E2120"/>
        </w:rPr>
      </w:pPr>
      <w:r w:rsidRPr="00260895">
        <w:rPr>
          <w:color w:val="1E2120"/>
        </w:rPr>
        <w:t xml:space="preserve">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w:t>
      </w:r>
      <w:r w:rsidRPr="00260895">
        <w:rPr>
          <w:color w:val="1E2120"/>
        </w:rPr>
        <w:lastRenderedPageBreak/>
        <w:t>раза в 5 лет), профессиональной гигиенической подготовки и аттестации (при приеме на работу и далее не реже 1 раза в 2 года),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14:paraId="48445AD1" w14:textId="77777777" w:rsidR="00260895" w:rsidRPr="00260895" w:rsidRDefault="00260895" w:rsidP="00260895">
      <w:pPr>
        <w:numPr>
          <w:ilvl w:val="0"/>
          <w:numId w:val="24"/>
        </w:numPr>
        <w:shd w:val="clear" w:color="auto" w:fill="FFFFFF"/>
        <w:spacing w:after="30"/>
        <w:ind w:left="225"/>
        <w:jc w:val="both"/>
        <w:textAlignment w:val="baseline"/>
        <w:rPr>
          <w:color w:val="1E2120"/>
        </w:rPr>
      </w:pPr>
      <w:r w:rsidRPr="00260895">
        <w:rPr>
          <w:color w:val="1E2120"/>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14:paraId="015CEFD4" w14:textId="77777777" w:rsidR="00260895" w:rsidRPr="00260895" w:rsidRDefault="00260895" w:rsidP="00260895">
      <w:pPr>
        <w:pStyle w:val="a4"/>
        <w:shd w:val="clear" w:color="auto" w:fill="FFFFFF"/>
        <w:spacing w:before="0" w:beforeAutospacing="0" w:after="30" w:afterAutospacing="0"/>
        <w:jc w:val="both"/>
        <w:textAlignment w:val="baseline"/>
        <w:rPr>
          <w:color w:val="1E2120"/>
        </w:rPr>
      </w:pPr>
      <w:r w:rsidRPr="00260895">
        <w:rPr>
          <w:color w:val="1E2120"/>
        </w:rPr>
        <w:t xml:space="preserve">1.6. В своей деятельности учитель географии руководствуется должностной инструкцией, составленной в соответствии с </w:t>
      </w:r>
      <w:proofErr w:type="spellStart"/>
      <w:r w:rsidRPr="00260895">
        <w:rPr>
          <w:color w:val="1E2120"/>
        </w:rPr>
        <w:t>профстандартом</w:t>
      </w:r>
      <w:proofErr w:type="spellEnd"/>
      <w:r w:rsidRPr="00260895">
        <w:rPr>
          <w:color w:val="1E2120"/>
        </w:rPr>
        <w:t>,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Также, педагог руководствуется:</w:t>
      </w:r>
    </w:p>
    <w:p w14:paraId="65693AB5" w14:textId="77777777" w:rsidR="00260895" w:rsidRPr="00260895" w:rsidRDefault="00260895" w:rsidP="00260895">
      <w:pPr>
        <w:numPr>
          <w:ilvl w:val="0"/>
          <w:numId w:val="25"/>
        </w:numPr>
        <w:shd w:val="clear" w:color="auto" w:fill="FFFFFF"/>
        <w:spacing w:after="30"/>
        <w:ind w:left="225"/>
        <w:jc w:val="both"/>
        <w:textAlignment w:val="baseline"/>
        <w:rPr>
          <w:color w:val="1E2120"/>
        </w:rPr>
      </w:pPr>
      <w:r w:rsidRPr="00260895">
        <w:rPr>
          <w:color w:val="1E2120"/>
        </w:rPr>
        <w:t>Федеральным Законом №273 «Об образовании в Российской Федерации»;</w:t>
      </w:r>
    </w:p>
    <w:p w14:paraId="10FE0F6B" w14:textId="77777777" w:rsidR="00260895" w:rsidRPr="00260895" w:rsidRDefault="00260895" w:rsidP="00260895">
      <w:pPr>
        <w:numPr>
          <w:ilvl w:val="0"/>
          <w:numId w:val="25"/>
        </w:numPr>
        <w:shd w:val="clear" w:color="auto" w:fill="FFFFFF"/>
        <w:spacing w:after="30"/>
        <w:ind w:left="225"/>
        <w:jc w:val="both"/>
        <w:textAlignment w:val="baseline"/>
        <w:rPr>
          <w:color w:val="1E2120"/>
        </w:rPr>
      </w:pPr>
      <w:r w:rsidRPr="00260895">
        <w:rPr>
          <w:color w:val="1E2120"/>
        </w:rPr>
        <w:t>административным, трудовым и хозяйственным законодательством Российской Федерации;</w:t>
      </w:r>
    </w:p>
    <w:p w14:paraId="7DA23CC1" w14:textId="77777777" w:rsidR="00260895" w:rsidRPr="00260895" w:rsidRDefault="00260895" w:rsidP="00260895">
      <w:pPr>
        <w:numPr>
          <w:ilvl w:val="0"/>
          <w:numId w:val="25"/>
        </w:numPr>
        <w:shd w:val="clear" w:color="auto" w:fill="FFFFFF"/>
        <w:spacing w:after="30"/>
        <w:ind w:left="225"/>
        <w:jc w:val="both"/>
        <w:textAlignment w:val="baseline"/>
        <w:rPr>
          <w:color w:val="1E2120"/>
        </w:rPr>
      </w:pPr>
      <w:r w:rsidRPr="00260895">
        <w:rPr>
          <w:color w:val="1E2120"/>
        </w:rPr>
        <w:t>основами педагогики, психологии, физиологии и гигиены;</w:t>
      </w:r>
    </w:p>
    <w:p w14:paraId="5401C3DB" w14:textId="77777777" w:rsidR="00260895" w:rsidRPr="00260895" w:rsidRDefault="00260895" w:rsidP="00260895">
      <w:pPr>
        <w:numPr>
          <w:ilvl w:val="0"/>
          <w:numId w:val="25"/>
        </w:numPr>
        <w:shd w:val="clear" w:color="auto" w:fill="FFFFFF"/>
        <w:spacing w:after="30"/>
        <w:ind w:left="225"/>
        <w:jc w:val="both"/>
        <w:textAlignment w:val="baseline"/>
        <w:rPr>
          <w:color w:val="1E2120"/>
        </w:rPr>
      </w:pPr>
      <w:r w:rsidRPr="00260895">
        <w:rPr>
          <w:color w:val="1E2120"/>
        </w:rPr>
        <w:t>требованиями ФГОС основного общего образования и среднего общего образования, рекомендациями по их применению в школе;</w:t>
      </w:r>
    </w:p>
    <w:p w14:paraId="62C37941" w14:textId="77777777" w:rsidR="00260895" w:rsidRPr="00260895" w:rsidRDefault="00260895" w:rsidP="00260895">
      <w:pPr>
        <w:numPr>
          <w:ilvl w:val="0"/>
          <w:numId w:val="25"/>
        </w:numPr>
        <w:shd w:val="clear" w:color="auto" w:fill="FFFFFF"/>
        <w:spacing w:after="30"/>
        <w:ind w:left="225"/>
        <w:jc w:val="both"/>
        <w:textAlignment w:val="baseline"/>
        <w:rPr>
          <w:color w:val="1E2120"/>
        </w:rPr>
      </w:pPr>
      <w:r w:rsidRPr="00260895">
        <w:rPr>
          <w:color w:val="1E2120"/>
        </w:rPr>
        <w:t>нормами СП 2.4.3648-20 «Санитарно-эпидемиологические требования к организациям воспитания и обучения, отдыха и оздоровления детей и молодежи»;</w:t>
      </w:r>
    </w:p>
    <w:p w14:paraId="000FA482" w14:textId="77777777" w:rsidR="00260895" w:rsidRPr="00260895" w:rsidRDefault="00260895" w:rsidP="00260895">
      <w:pPr>
        <w:numPr>
          <w:ilvl w:val="0"/>
          <w:numId w:val="25"/>
        </w:numPr>
        <w:shd w:val="clear" w:color="auto" w:fill="FFFFFF"/>
        <w:spacing w:after="30"/>
        <w:ind w:left="225"/>
        <w:jc w:val="both"/>
        <w:textAlignment w:val="baseline"/>
        <w:rPr>
          <w:color w:val="1E2120"/>
        </w:rPr>
      </w:pPr>
      <w:r w:rsidRPr="00260895">
        <w:rPr>
          <w:color w:val="1E2120"/>
        </w:rPr>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14:paraId="7326C64C" w14:textId="77777777" w:rsidR="00260895" w:rsidRPr="00260895" w:rsidRDefault="00260895" w:rsidP="00260895">
      <w:pPr>
        <w:numPr>
          <w:ilvl w:val="0"/>
          <w:numId w:val="25"/>
        </w:numPr>
        <w:shd w:val="clear" w:color="auto" w:fill="FFFFFF"/>
        <w:spacing w:after="30"/>
        <w:ind w:left="225"/>
        <w:jc w:val="both"/>
        <w:textAlignment w:val="baseline"/>
        <w:rPr>
          <w:color w:val="1E2120"/>
        </w:rPr>
      </w:pPr>
      <w:r w:rsidRPr="00260895">
        <w:rPr>
          <w:color w:val="1E2120"/>
        </w:rPr>
        <w:t>правилами и нормами охраны труда и пожарной безопасности;</w:t>
      </w:r>
    </w:p>
    <w:p w14:paraId="31923EDC" w14:textId="77777777" w:rsidR="00260895" w:rsidRPr="00260895" w:rsidRDefault="00260895" w:rsidP="00260895">
      <w:pPr>
        <w:numPr>
          <w:ilvl w:val="0"/>
          <w:numId w:val="25"/>
        </w:numPr>
        <w:shd w:val="clear" w:color="auto" w:fill="FFFFFF"/>
        <w:spacing w:after="30"/>
        <w:ind w:left="225"/>
        <w:jc w:val="both"/>
        <w:textAlignment w:val="baseline"/>
        <w:rPr>
          <w:color w:val="1E2120"/>
        </w:rPr>
      </w:pPr>
      <w:r w:rsidRPr="00260895">
        <w:rPr>
          <w:color w:val="1E2120"/>
        </w:rPr>
        <w:t>трудовым договором между работником и работодателем;</w:t>
      </w:r>
    </w:p>
    <w:p w14:paraId="528238BD" w14:textId="77777777" w:rsidR="00260895" w:rsidRPr="00260895" w:rsidRDefault="00000000" w:rsidP="00260895">
      <w:pPr>
        <w:numPr>
          <w:ilvl w:val="0"/>
          <w:numId w:val="25"/>
        </w:numPr>
        <w:shd w:val="clear" w:color="auto" w:fill="FFFFFF"/>
        <w:spacing w:after="30"/>
        <w:ind w:left="225"/>
        <w:jc w:val="both"/>
        <w:textAlignment w:val="baseline"/>
        <w:rPr>
          <w:color w:val="1E2120"/>
        </w:rPr>
      </w:pPr>
      <w:hyperlink r:id="rId8" w:tgtFrame="_blank" w:history="1">
        <w:r w:rsidR="00260895" w:rsidRPr="00260895">
          <w:rPr>
            <w:color w:val="1E2120"/>
          </w:rPr>
          <w:t>инструкцией по охране труда учителя географии</w:t>
        </w:r>
      </w:hyperlink>
      <w:r w:rsidR="00260895" w:rsidRPr="00260895">
        <w:rPr>
          <w:color w:val="1E2120"/>
        </w:rPr>
        <w:t>;</w:t>
      </w:r>
    </w:p>
    <w:p w14:paraId="68C79B0D" w14:textId="77777777" w:rsidR="00260895" w:rsidRPr="00260895" w:rsidRDefault="00260895" w:rsidP="00260895">
      <w:pPr>
        <w:numPr>
          <w:ilvl w:val="0"/>
          <w:numId w:val="25"/>
        </w:numPr>
        <w:shd w:val="clear" w:color="auto" w:fill="FFFFFF"/>
        <w:spacing w:after="30"/>
        <w:ind w:left="225"/>
        <w:jc w:val="both"/>
        <w:textAlignment w:val="baseline"/>
        <w:rPr>
          <w:color w:val="1E2120"/>
        </w:rPr>
      </w:pPr>
      <w:r w:rsidRPr="00260895">
        <w:rPr>
          <w:color w:val="1E2120"/>
        </w:rPr>
        <w:t>Конвенцией ООН о правах ребенка.</w:t>
      </w:r>
    </w:p>
    <w:p w14:paraId="4C942D3F" w14:textId="77777777" w:rsidR="00260895" w:rsidRPr="00260895" w:rsidRDefault="00260895" w:rsidP="00260895">
      <w:pPr>
        <w:pStyle w:val="a4"/>
        <w:shd w:val="clear" w:color="auto" w:fill="FFFFFF"/>
        <w:spacing w:before="0" w:beforeAutospacing="0" w:after="30" w:afterAutospacing="0"/>
        <w:jc w:val="both"/>
        <w:textAlignment w:val="baseline"/>
        <w:rPr>
          <w:color w:val="1E2120"/>
        </w:rPr>
      </w:pPr>
      <w:r w:rsidRPr="00260895">
        <w:rPr>
          <w:color w:val="1E2120"/>
        </w:rPr>
        <w:t xml:space="preserve">1.7. Педагог должен быть ознакомлен с должностной инструкцией учителя географии, разработанной с учетом </w:t>
      </w:r>
      <w:proofErr w:type="spellStart"/>
      <w:r w:rsidRPr="00260895">
        <w:rPr>
          <w:color w:val="1E2120"/>
        </w:rPr>
        <w:t>профстандарта</w:t>
      </w:r>
      <w:proofErr w:type="spellEnd"/>
      <w:r w:rsidRPr="00260895">
        <w:rPr>
          <w:color w:val="1E2120"/>
        </w:rPr>
        <w:t>, знать и соблюдать установленные правила и требования охраны труда и пожарной безопасности, правила личной гигиены и гигиены труда в образовательном учреждении.</w:t>
      </w:r>
    </w:p>
    <w:p w14:paraId="6B989676" w14:textId="77777777" w:rsidR="00260895" w:rsidRPr="00260895" w:rsidRDefault="00260895" w:rsidP="00260895">
      <w:pPr>
        <w:pStyle w:val="a4"/>
        <w:shd w:val="clear" w:color="auto" w:fill="FFFFFF"/>
        <w:spacing w:before="0" w:beforeAutospacing="0" w:after="30" w:afterAutospacing="0"/>
        <w:jc w:val="both"/>
        <w:textAlignment w:val="baseline"/>
        <w:rPr>
          <w:color w:val="1E2120"/>
        </w:rPr>
      </w:pPr>
      <w:r w:rsidRPr="00260895">
        <w:rPr>
          <w:color w:val="1E2120"/>
        </w:rPr>
        <w:t>1.8.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r w:rsidRPr="00260895">
        <w:rPr>
          <w:color w:val="1E2120"/>
        </w:rPr>
        <w:br/>
        <w:t>1.9. Учителю географии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14:paraId="57D11F22" w14:textId="77777777" w:rsidR="00260895" w:rsidRPr="00260895" w:rsidRDefault="00260895" w:rsidP="00260895">
      <w:pPr>
        <w:shd w:val="clear" w:color="auto" w:fill="FFFFFF"/>
        <w:spacing w:after="30"/>
        <w:jc w:val="both"/>
        <w:textAlignment w:val="baseline"/>
        <w:rPr>
          <w:rFonts w:ascii="inherit" w:hAnsi="inherit"/>
          <w:color w:val="1E2120"/>
        </w:rPr>
      </w:pPr>
    </w:p>
    <w:p w14:paraId="0CA43558" w14:textId="77777777" w:rsidR="00260895" w:rsidRPr="00260895" w:rsidRDefault="00260895" w:rsidP="00260895">
      <w:pPr>
        <w:pStyle w:val="3"/>
        <w:shd w:val="clear" w:color="auto" w:fill="FFFFFF"/>
        <w:spacing w:before="0" w:beforeAutospacing="0" w:after="30" w:afterAutospacing="0" w:line="375" w:lineRule="atLeast"/>
        <w:jc w:val="both"/>
        <w:textAlignment w:val="baseline"/>
        <w:rPr>
          <w:color w:val="1E2120"/>
          <w:sz w:val="24"/>
          <w:szCs w:val="24"/>
        </w:rPr>
      </w:pPr>
      <w:r w:rsidRPr="00260895">
        <w:rPr>
          <w:color w:val="1E2120"/>
          <w:sz w:val="24"/>
          <w:szCs w:val="24"/>
        </w:rPr>
        <w:t>2. Должностные обязанности учителя географии</w:t>
      </w:r>
    </w:p>
    <w:p w14:paraId="129F2A38" w14:textId="77777777" w:rsidR="00260895" w:rsidRPr="00260895" w:rsidRDefault="00260895" w:rsidP="00260895">
      <w:pPr>
        <w:pStyle w:val="a4"/>
        <w:shd w:val="clear" w:color="auto" w:fill="FFFFFF"/>
        <w:spacing w:before="0" w:beforeAutospacing="0" w:after="30" w:afterAutospacing="0"/>
        <w:jc w:val="both"/>
        <w:textAlignment w:val="baseline"/>
        <w:rPr>
          <w:color w:val="1E2120"/>
        </w:rPr>
      </w:pPr>
      <w:r w:rsidRPr="00260895">
        <w:rPr>
          <w:color w:val="1E2120"/>
        </w:rPr>
        <w:t>2.1. </w:t>
      </w:r>
      <w:r w:rsidRPr="00260895">
        <w:rPr>
          <w:color w:val="1E2120"/>
          <w:u w:val="single"/>
          <w:bdr w:val="none" w:sz="0" w:space="0" w:color="auto" w:frame="1"/>
        </w:rPr>
        <w:t>В рамках трудовой общепедагогической функции обучения:</w:t>
      </w:r>
    </w:p>
    <w:p w14:paraId="7F235120" w14:textId="77777777" w:rsidR="00260895" w:rsidRPr="00260895" w:rsidRDefault="00260895" w:rsidP="00260895">
      <w:pPr>
        <w:numPr>
          <w:ilvl w:val="0"/>
          <w:numId w:val="28"/>
        </w:numPr>
        <w:shd w:val="clear" w:color="auto" w:fill="FFFFFF"/>
        <w:spacing w:after="30"/>
        <w:ind w:left="225"/>
        <w:jc w:val="both"/>
        <w:textAlignment w:val="baseline"/>
        <w:rPr>
          <w:color w:val="1E2120"/>
        </w:rPr>
      </w:pPr>
      <w:r w:rsidRPr="00260895">
        <w:rPr>
          <w:color w:val="1E2120"/>
        </w:rPr>
        <w:t>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14:paraId="08EC2DF7" w14:textId="77777777" w:rsidR="00260895" w:rsidRPr="00260895" w:rsidRDefault="00260895" w:rsidP="00260895">
      <w:pPr>
        <w:numPr>
          <w:ilvl w:val="0"/>
          <w:numId w:val="28"/>
        </w:numPr>
        <w:shd w:val="clear" w:color="auto" w:fill="FFFFFF"/>
        <w:spacing w:after="30"/>
        <w:ind w:left="225"/>
        <w:jc w:val="both"/>
        <w:textAlignment w:val="baseline"/>
        <w:rPr>
          <w:color w:val="1E2120"/>
        </w:rPr>
      </w:pPr>
      <w:r w:rsidRPr="00260895">
        <w:rPr>
          <w:color w:val="1E2120"/>
        </w:rPr>
        <w:t>разрабатывает и реализует программы по географии в рамках основных общеобразовательных программ;</w:t>
      </w:r>
    </w:p>
    <w:p w14:paraId="67AC2196" w14:textId="77777777" w:rsidR="00260895" w:rsidRPr="00260895" w:rsidRDefault="00260895" w:rsidP="00260895">
      <w:pPr>
        <w:numPr>
          <w:ilvl w:val="0"/>
          <w:numId w:val="28"/>
        </w:numPr>
        <w:shd w:val="clear" w:color="auto" w:fill="FFFFFF"/>
        <w:spacing w:after="30"/>
        <w:ind w:left="225"/>
        <w:jc w:val="both"/>
        <w:textAlignment w:val="baseline"/>
        <w:rPr>
          <w:color w:val="1E2120"/>
        </w:rPr>
      </w:pPr>
      <w:r w:rsidRPr="00260895">
        <w:rPr>
          <w:color w:val="1E2120"/>
        </w:rPr>
        <w:lastRenderedPageBreak/>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14:paraId="519174EC" w14:textId="77777777" w:rsidR="00260895" w:rsidRPr="00260895" w:rsidRDefault="00260895" w:rsidP="00260895">
      <w:pPr>
        <w:numPr>
          <w:ilvl w:val="0"/>
          <w:numId w:val="28"/>
        </w:numPr>
        <w:shd w:val="clear" w:color="auto" w:fill="FFFFFF"/>
        <w:spacing w:after="30"/>
        <w:ind w:left="225"/>
        <w:jc w:val="both"/>
        <w:textAlignment w:val="baseline"/>
        <w:rPr>
          <w:color w:val="1E2120"/>
        </w:rPr>
      </w:pPr>
      <w:r w:rsidRPr="00260895">
        <w:rPr>
          <w:color w:val="1E2120"/>
        </w:rPr>
        <w:t>осуществляет планирование и проведение учебных занятий по географии;</w:t>
      </w:r>
    </w:p>
    <w:p w14:paraId="543F5E1F" w14:textId="77777777" w:rsidR="00260895" w:rsidRPr="00260895" w:rsidRDefault="00260895" w:rsidP="00260895">
      <w:pPr>
        <w:numPr>
          <w:ilvl w:val="0"/>
          <w:numId w:val="28"/>
        </w:numPr>
        <w:shd w:val="clear" w:color="auto" w:fill="FFFFFF"/>
        <w:spacing w:after="30"/>
        <w:ind w:left="225"/>
        <w:jc w:val="both"/>
        <w:textAlignment w:val="baseline"/>
        <w:rPr>
          <w:color w:val="1E2120"/>
        </w:rPr>
      </w:pPr>
      <w:r w:rsidRPr="00260895">
        <w:rPr>
          <w:color w:val="1E2120"/>
        </w:rPr>
        <w:t>проводит систематический анализ эффективности уроков и подходов к обучению;</w:t>
      </w:r>
    </w:p>
    <w:p w14:paraId="1E0AA3AE" w14:textId="77777777" w:rsidR="00260895" w:rsidRPr="00260895" w:rsidRDefault="00260895" w:rsidP="00260895">
      <w:pPr>
        <w:numPr>
          <w:ilvl w:val="0"/>
          <w:numId w:val="28"/>
        </w:numPr>
        <w:shd w:val="clear" w:color="auto" w:fill="FFFFFF"/>
        <w:spacing w:after="30"/>
        <w:ind w:left="225"/>
        <w:jc w:val="both"/>
        <w:textAlignment w:val="baseline"/>
        <w:rPr>
          <w:color w:val="1E2120"/>
        </w:rPr>
      </w:pPr>
      <w:r w:rsidRPr="00260895">
        <w:rPr>
          <w:color w:val="1E2120"/>
        </w:rPr>
        <w:t>осуществляет организацию, контроль и оценку учебных достижений, текущих и итоговых результатов освоения основной образовательной программы по географии обучающимися;</w:t>
      </w:r>
    </w:p>
    <w:p w14:paraId="19360A94" w14:textId="77777777" w:rsidR="00260895" w:rsidRPr="00260895" w:rsidRDefault="00260895" w:rsidP="00260895">
      <w:pPr>
        <w:numPr>
          <w:ilvl w:val="0"/>
          <w:numId w:val="28"/>
        </w:numPr>
        <w:shd w:val="clear" w:color="auto" w:fill="FFFFFF"/>
        <w:spacing w:after="30"/>
        <w:ind w:left="225"/>
        <w:jc w:val="both"/>
        <w:textAlignment w:val="baseline"/>
        <w:rPr>
          <w:color w:val="1E2120"/>
        </w:rPr>
      </w:pPr>
      <w:r w:rsidRPr="00260895">
        <w:rPr>
          <w:color w:val="1E2120"/>
        </w:rPr>
        <w:t>формирует универсальные учебные действия;</w:t>
      </w:r>
    </w:p>
    <w:p w14:paraId="4940845D" w14:textId="77777777" w:rsidR="00260895" w:rsidRPr="00260895" w:rsidRDefault="00260895" w:rsidP="00260895">
      <w:pPr>
        <w:numPr>
          <w:ilvl w:val="0"/>
          <w:numId w:val="28"/>
        </w:numPr>
        <w:shd w:val="clear" w:color="auto" w:fill="FFFFFF"/>
        <w:spacing w:after="30"/>
        <w:ind w:left="225"/>
        <w:jc w:val="both"/>
        <w:textAlignment w:val="baseline"/>
        <w:rPr>
          <w:color w:val="1E2120"/>
        </w:rPr>
      </w:pPr>
      <w:r w:rsidRPr="00260895">
        <w:rPr>
          <w:color w:val="1E2120"/>
        </w:rPr>
        <w:t>формирует навыки, связанные с информационно-коммуникационными технологиями (ИКТ);</w:t>
      </w:r>
    </w:p>
    <w:p w14:paraId="4B22D141" w14:textId="77777777" w:rsidR="00260895" w:rsidRPr="00260895" w:rsidRDefault="00260895" w:rsidP="00260895">
      <w:pPr>
        <w:numPr>
          <w:ilvl w:val="0"/>
          <w:numId w:val="28"/>
        </w:numPr>
        <w:shd w:val="clear" w:color="auto" w:fill="FFFFFF"/>
        <w:spacing w:after="30"/>
        <w:ind w:left="225"/>
        <w:jc w:val="both"/>
        <w:textAlignment w:val="baseline"/>
        <w:rPr>
          <w:color w:val="1E2120"/>
        </w:rPr>
      </w:pPr>
      <w:r w:rsidRPr="00260895">
        <w:rPr>
          <w:color w:val="1E2120"/>
        </w:rPr>
        <w:t>формирует у детей мотивацию к обучению;</w:t>
      </w:r>
    </w:p>
    <w:p w14:paraId="11C292EB" w14:textId="77777777" w:rsidR="00260895" w:rsidRPr="00260895" w:rsidRDefault="00260895" w:rsidP="00260895">
      <w:pPr>
        <w:numPr>
          <w:ilvl w:val="0"/>
          <w:numId w:val="28"/>
        </w:numPr>
        <w:shd w:val="clear" w:color="auto" w:fill="FFFFFF"/>
        <w:spacing w:after="30"/>
        <w:ind w:left="225"/>
        <w:jc w:val="both"/>
        <w:textAlignment w:val="baseline"/>
        <w:rPr>
          <w:color w:val="1E2120"/>
        </w:rPr>
      </w:pPr>
      <w:r w:rsidRPr="00260895">
        <w:rPr>
          <w:color w:val="1E2120"/>
        </w:rPr>
        <w:t>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14:paraId="708AEEDA" w14:textId="77777777" w:rsidR="00260895" w:rsidRPr="00260895" w:rsidRDefault="00260895" w:rsidP="00260895">
      <w:pPr>
        <w:numPr>
          <w:ilvl w:val="0"/>
          <w:numId w:val="28"/>
        </w:numPr>
        <w:shd w:val="clear" w:color="auto" w:fill="FFFFFF"/>
        <w:spacing w:after="30"/>
        <w:ind w:left="225"/>
        <w:jc w:val="both"/>
        <w:textAlignment w:val="baseline"/>
        <w:rPr>
          <w:color w:val="1E2120"/>
        </w:rPr>
      </w:pPr>
      <w:r w:rsidRPr="00260895">
        <w:rPr>
          <w:color w:val="1E2120"/>
        </w:rPr>
        <w:t>проводит контрольно-оценочную работу при обучении с применением новейших методов оценки в условиях информационно-коммуникационных технологий (ведение электронной документации, в том числе электронного журнала и дневников).</w:t>
      </w:r>
    </w:p>
    <w:p w14:paraId="1CFA04DA" w14:textId="77777777" w:rsidR="00260895" w:rsidRPr="00260895" w:rsidRDefault="00260895" w:rsidP="00260895">
      <w:pPr>
        <w:pStyle w:val="a4"/>
        <w:shd w:val="clear" w:color="auto" w:fill="FFFFFF"/>
        <w:spacing w:before="0" w:beforeAutospacing="0" w:after="30" w:afterAutospacing="0"/>
        <w:jc w:val="both"/>
        <w:textAlignment w:val="baseline"/>
        <w:rPr>
          <w:color w:val="1E2120"/>
          <w:u w:val="single"/>
          <w:bdr w:val="none" w:sz="0" w:space="0" w:color="auto" w:frame="1"/>
        </w:rPr>
      </w:pPr>
      <w:r w:rsidRPr="00260895">
        <w:rPr>
          <w:color w:val="1E2120"/>
        </w:rPr>
        <w:t>2.2. </w:t>
      </w:r>
      <w:r w:rsidRPr="00260895">
        <w:rPr>
          <w:color w:val="1E2120"/>
          <w:u w:val="single"/>
          <w:bdr w:val="none" w:sz="0" w:space="0" w:color="auto" w:frame="1"/>
        </w:rPr>
        <w:t>В рамках трудовой функции воспитательной деятельности:</w:t>
      </w:r>
    </w:p>
    <w:p w14:paraId="3E98E926" w14:textId="77777777" w:rsidR="00260895" w:rsidRPr="00260895" w:rsidRDefault="00260895" w:rsidP="00260895">
      <w:pPr>
        <w:numPr>
          <w:ilvl w:val="0"/>
          <w:numId w:val="29"/>
        </w:numPr>
        <w:shd w:val="clear" w:color="auto" w:fill="FFFFFF"/>
        <w:spacing w:after="30"/>
        <w:ind w:left="225"/>
        <w:jc w:val="both"/>
        <w:textAlignment w:val="baseline"/>
        <w:rPr>
          <w:color w:val="1E2120"/>
        </w:rPr>
      </w:pPr>
      <w:r w:rsidRPr="00260895">
        <w:rPr>
          <w:color w:val="1E2120"/>
        </w:rPr>
        <w:t>осуществляет регулирование поведения учащихся для обеспечения безопасной образовательной среды</w:t>
      </w:r>
    </w:p>
    <w:p w14:paraId="0B353B5D" w14:textId="77777777" w:rsidR="00260895" w:rsidRPr="00260895" w:rsidRDefault="00260895" w:rsidP="00260895">
      <w:pPr>
        <w:numPr>
          <w:ilvl w:val="0"/>
          <w:numId w:val="29"/>
        </w:numPr>
        <w:shd w:val="clear" w:color="auto" w:fill="FFFFFF"/>
        <w:spacing w:after="30"/>
        <w:ind w:left="225"/>
        <w:jc w:val="both"/>
        <w:textAlignment w:val="baseline"/>
        <w:rPr>
          <w:color w:val="1E2120"/>
        </w:rPr>
      </w:pPr>
      <w:r w:rsidRPr="00260895">
        <w:rPr>
          <w:color w:val="1E2120"/>
        </w:rPr>
        <w:t>на уроках географии, поддерживает режим посещения занятий, уважая человеческое достоинство, честь и репутацию детей;</w:t>
      </w:r>
    </w:p>
    <w:p w14:paraId="1433091F" w14:textId="77777777" w:rsidR="00260895" w:rsidRPr="00260895" w:rsidRDefault="00260895" w:rsidP="00260895">
      <w:pPr>
        <w:numPr>
          <w:ilvl w:val="0"/>
          <w:numId w:val="29"/>
        </w:numPr>
        <w:shd w:val="clear" w:color="auto" w:fill="FFFFFF"/>
        <w:spacing w:after="30"/>
        <w:ind w:left="225"/>
        <w:jc w:val="both"/>
        <w:textAlignment w:val="baseline"/>
        <w:rPr>
          <w:color w:val="1E2120"/>
        </w:rPr>
      </w:pPr>
      <w:r w:rsidRPr="00260895">
        <w:rPr>
          <w:color w:val="1E2120"/>
        </w:rPr>
        <w:t>реализует современные, в том числе интерактивные, формы и методы воспитательной работы, используя их как на уроках географии, так и во внеурочной деятельности;</w:t>
      </w:r>
    </w:p>
    <w:p w14:paraId="04F1B5CB" w14:textId="77777777" w:rsidR="00260895" w:rsidRPr="00260895" w:rsidRDefault="00260895" w:rsidP="00260895">
      <w:pPr>
        <w:numPr>
          <w:ilvl w:val="0"/>
          <w:numId w:val="29"/>
        </w:numPr>
        <w:shd w:val="clear" w:color="auto" w:fill="FFFFFF"/>
        <w:spacing w:after="30"/>
        <w:ind w:left="225"/>
        <w:jc w:val="both"/>
        <w:textAlignment w:val="baseline"/>
        <w:rPr>
          <w:color w:val="1E2120"/>
        </w:rPr>
      </w:pPr>
      <w:r w:rsidRPr="00260895">
        <w:rPr>
          <w:color w:val="1E2120"/>
        </w:rPr>
        <w:t>ставит воспитательные цели, способствующие развитию обучающихся, независимо от их способностей и характера;</w:t>
      </w:r>
    </w:p>
    <w:p w14:paraId="47D7E3D1" w14:textId="77777777" w:rsidR="00260895" w:rsidRPr="00260895" w:rsidRDefault="00260895" w:rsidP="00260895">
      <w:pPr>
        <w:numPr>
          <w:ilvl w:val="0"/>
          <w:numId w:val="29"/>
        </w:numPr>
        <w:shd w:val="clear" w:color="auto" w:fill="FFFFFF"/>
        <w:spacing w:after="30"/>
        <w:ind w:left="225"/>
        <w:jc w:val="both"/>
        <w:textAlignment w:val="baseline"/>
        <w:rPr>
          <w:color w:val="1E2120"/>
        </w:rPr>
      </w:pPr>
      <w:r w:rsidRPr="00260895">
        <w:rPr>
          <w:color w:val="1E2120"/>
        </w:rPr>
        <w:t>контролирует выполнение учениками правил поведения в учебном кабинете географии в соответствии с Уставом школы и Правилами внутреннего распорядка общеобразовательной организации;</w:t>
      </w:r>
    </w:p>
    <w:p w14:paraId="404BB62C" w14:textId="77777777" w:rsidR="00260895" w:rsidRPr="00260895" w:rsidRDefault="00260895" w:rsidP="00260895">
      <w:pPr>
        <w:numPr>
          <w:ilvl w:val="0"/>
          <w:numId w:val="29"/>
        </w:numPr>
        <w:shd w:val="clear" w:color="auto" w:fill="FFFFFF"/>
        <w:spacing w:after="30"/>
        <w:ind w:left="225"/>
        <w:jc w:val="both"/>
        <w:textAlignment w:val="baseline"/>
        <w:rPr>
          <w:color w:val="1E2120"/>
        </w:rPr>
      </w:pPr>
      <w:r w:rsidRPr="00260895">
        <w:rPr>
          <w:color w:val="1E2120"/>
        </w:rPr>
        <w:t>способствует реализации воспитательных возможностей различных видов деятельности школьника (учебной, исследовательской, проектной, творческой);</w:t>
      </w:r>
    </w:p>
    <w:p w14:paraId="33988961" w14:textId="77777777" w:rsidR="00260895" w:rsidRPr="00260895" w:rsidRDefault="00260895" w:rsidP="00260895">
      <w:pPr>
        <w:numPr>
          <w:ilvl w:val="0"/>
          <w:numId w:val="29"/>
        </w:numPr>
        <w:shd w:val="clear" w:color="auto" w:fill="FFFFFF"/>
        <w:spacing w:after="30"/>
        <w:ind w:left="225"/>
        <w:jc w:val="both"/>
        <w:textAlignment w:val="baseline"/>
        <w:rPr>
          <w:color w:val="1E2120"/>
        </w:rPr>
      </w:pPr>
      <w:r w:rsidRPr="00260895">
        <w:rPr>
          <w:color w:val="1E2120"/>
        </w:rPr>
        <w:t>способствует развитию у учащихся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14:paraId="7DDB2E71" w14:textId="77777777" w:rsidR="00260895" w:rsidRPr="00260895" w:rsidRDefault="00260895" w:rsidP="00260895">
      <w:pPr>
        <w:pStyle w:val="a4"/>
        <w:shd w:val="clear" w:color="auto" w:fill="FFFFFF"/>
        <w:spacing w:before="0" w:beforeAutospacing="0" w:after="30" w:afterAutospacing="0"/>
        <w:jc w:val="both"/>
        <w:textAlignment w:val="baseline"/>
        <w:rPr>
          <w:color w:val="1E2120"/>
        </w:rPr>
      </w:pPr>
      <w:r w:rsidRPr="00260895">
        <w:rPr>
          <w:color w:val="1E2120"/>
        </w:rPr>
        <w:t>2.3. </w:t>
      </w:r>
      <w:r w:rsidRPr="00260895">
        <w:rPr>
          <w:color w:val="1E2120"/>
          <w:u w:val="single"/>
          <w:bdr w:val="none" w:sz="0" w:space="0" w:color="auto" w:frame="1"/>
        </w:rPr>
        <w:t>В рамках трудовой функции развивающей деятельности:</w:t>
      </w:r>
    </w:p>
    <w:p w14:paraId="5C91ADF1" w14:textId="77777777" w:rsidR="00260895" w:rsidRPr="00260895" w:rsidRDefault="00260895" w:rsidP="00260895">
      <w:pPr>
        <w:numPr>
          <w:ilvl w:val="0"/>
          <w:numId w:val="30"/>
        </w:numPr>
        <w:shd w:val="clear" w:color="auto" w:fill="FFFFFF"/>
        <w:spacing w:after="30"/>
        <w:ind w:left="225"/>
        <w:jc w:val="both"/>
        <w:textAlignment w:val="baseline"/>
        <w:rPr>
          <w:color w:val="1E2120"/>
        </w:rPr>
      </w:pPr>
      <w:r w:rsidRPr="00260895">
        <w:rPr>
          <w:color w:val="1E2120"/>
        </w:rPr>
        <w:t>осуществляет проектирование психологически безопасной и комфортной образовательной среды на занятиях по географии;</w:t>
      </w:r>
    </w:p>
    <w:p w14:paraId="5BCAF15B" w14:textId="77777777" w:rsidR="00260895" w:rsidRPr="00260895" w:rsidRDefault="00260895" w:rsidP="00260895">
      <w:pPr>
        <w:numPr>
          <w:ilvl w:val="0"/>
          <w:numId w:val="30"/>
        </w:numPr>
        <w:shd w:val="clear" w:color="auto" w:fill="FFFFFF"/>
        <w:spacing w:after="30"/>
        <w:ind w:left="225"/>
        <w:jc w:val="both"/>
        <w:textAlignment w:val="baseline"/>
        <w:rPr>
          <w:color w:val="1E2120"/>
        </w:rPr>
      </w:pPr>
      <w:r w:rsidRPr="00260895">
        <w:rPr>
          <w:color w:val="1E2120"/>
        </w:rPr>
        <w:t>развивает у детей познавательную активность, самостоятельность, инициативу, способности к исследованию и проектированию;</w:t>
      </w:r>
    </w:p>
    <w:p w14:paraId="139A251A" w14:textId="77777777" w:rsidR="00260895" w:rsidRPr="00260895" w:rsidRDefault="00260895" w:rsidP="00260895">
      <w:pPr>
        <w:numPr>
          <w:ilvl w:val="0"/>
          <w:numId w:val="30"/>
        </w:numPr>
        <w:shd w:val="clear" w:color="auto" w:fill="FFFFFF"/>
        <w:spacing w:after="30"/>
        <w:ind w:left="225"/>
        <w:jc w:val="both"/>
        <w:textAlignment w:val="baseline"/>
        <w:rPr>
          <w:color w:val="1E2120"/>
        </w:rPr>
      </w:pPr>
      <w:r w:rsidRPr="00260895">
        <w:rPr>
          <w:color w:val="1E2120"/>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(аутисты, с синдромом дефицита внимания и гиперактивностью и др.), дети с ограниченными возможностями здоровья и девиациями поведения, дети с зависимостью;</w:t>
      </w:r>
    </w:p>
    <w:p w14:paraId="1B8DFF49" w14:textId="77777777" w:rsidR="00260895" w:rsidRPr="00260895" w:rsidRDefault="00260895" w:rsidP="00260895">
      <w:pPr>
        <w:numPr>
          <w:ilvl w:val="0"/>
          <w:numId w:val="30"/>
        </w:numPr>
        <w:shd w:val="clear" w:color="auto" w:fill="FFFFFF"/>
        <w:spacing w:after="30"/>
        <w:ind w:left="225"/>
        <w:jc w:val="both"/>
        <w:textAlignment w:val="baseline"/>
        <w:rPr>
          <w:color w:val="1E2120"/>
        </w:rPr>
      </w:pPr>
      <w:r w:rsidRPr="00260895">
        <w:rPr>
          <w:color w:val="1E2120"/>
        </w:rPr>
        <w:t>оказывает адресную помощь учащимся образовательного учреждения;</w:t>
      </w:r>
    </w:p>
    <w:p w14:paraId="318746C6" w14:textId="77777777" w:rsidR="00260895" w:rsidRPr="00260895" w:rsidRDefault="00260895" w:rsidP="00260895">
      <w:pPr>
        <w:numPr>
          <w:ilvl w:val="0"/>
          <w:numId w:val="30"/>
        </w:numPr>
        <w:shd w:val="clear" w:color="auto" w:fill="FFFFFF"/>
        <w:spacing w:after="30"/>
        <w:ind w:left="225"/>
        <w:jc w:val="both"/>
        <w:textAlignment w:val="baseline"/>
        <w:rPr>
          <w:color w:val="1E2120"/>
        </w:rPr>
      </w:pPr>
      <w:r w:rsidRPr="00260895">
        <w:rPr>
          <w:color w:val="1E2120"/>
        </w:rPr>
        <w:t>как учитель-предметник участвует в психолого-медико-педагогических консилиумах;</w:t>
      </w:r>
    </w:p>
    <w:p w14:paraId="2DB2D6B3" w14:textId="77777777" w:rsidR="00260895" w:rsidRPr="00260895" w:rsidRDefault="00260895" w:rsidP="00260895">
      <w:pPr>
        <w:numPr>
          <w:ilvl w:val="0"/>
          <w:numId w:val="30"/>
        </w:numPr>
        <w:shd w:val="clear" w:color="auto" w:fill="FFFFFF"/>
        <w:spacing w:after="30"/>
        <w:ind w:left="225"/>
        <w:jc w:val="both"/>
        <w:textAlignment w:val="baseline"/>
        <w:rPr>
          <w:color w:val="1E2120"/>
        </w:rPr>
      </w:pPr>
      <w:r w:rsidRPr="00260895">
        <w:rPr>
          <w:color w:val="1E2120"/>
        </w:rPr>
        <w:t>разрабатывает и реализует индивидуальные учебные планы (программы) по географии в рамках индивидуальных программ развития ребенка;</w:t>
      </w:r>
    </w:p>
    <w:p w14:paraId="40E3506B" w14:textId="77777777" w:rsidR="00260895" w:rsidRPr="00260895" w:rsidRDefault="00260895" w:rsidP="00260895">
      <w:pPr>
        <w:numPr>
          <w:ilvl w:val="0"/>
          <w:numId w:val="30"/>
        </w:numPr>
        <w:shd w:val="clear" w:color="auto" w:fill="FFFFFF"/>
        <w:spacing w:after="30"/>
        <w:ind w:left="225"/>
        <w:jc w:val="both"/>
        <w:textAlignment w:val="baseline"/>
        <w:rPr>
          <w:color w:val="1E2120"/>
        </w:rPr>
      </w:pPr>
      <w:r w:rsidRPr="00260895">
        <w:rPr>
          <w:color w:val="1E2120"/>
        </w:rPr>
        <w:t xml:space="preserve">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w:t>
      </w:r>
      <w:r w:rsidRPr="00260895">
        <w:rPr>
          <w:color w:val="1E2120"/>
        </w:rPr>
        <w:lastRenderedPageBreak/>
        <w:t>социальных сетях, формирование толерантности и позитивных образцов поликультурного общения.</w:t>
      </w:r>
    </w:p>
    <w:p w14:paraId="6B90E5F8" w14:textId="77777777" w:rsidR="00260895" w:rsidRPr="00260895" w:rsidRDefault="00260895" w:rsidP="00260895">
      <w:pPr>
        <w:pStyle w:val="a4"/>
        <w:shd w:val="clear" w:color="auto" w:fill="FFFFFF"/>
        <w:spacing w:before="0" w:beforeAutospacing="0" w:after="30" w:afterAutospacing="0"/>
        <w:jc w:val="both"/>
        <w:textAlignment w:val="baseline"/>
        <w:rPr>
          <w:color w:val="1E2120"/>
        </w:rPr>
      </w:pPr>
      <w:r w:rsidRPr="00260895">
        <w:rPr>
          <w:color w:val="1E2120"/>
        </w:rPr>
        <w:t>2.4. </w:t>
      </w:r>
      <w:r w:rsidRPr="00260895">
        <w:rPr>
          <w:color w:val="1E2120"/>
          <w:u w:val="single"/>
          <w:bdr w:val="none" w:sz="0" w:space="0" w:color="auto" w:frame="1"/>
        </w:rPr>
        <w:t>В рамках трудовой функции педагогической деятельности по реализации программ основного и среднего общего образования:</w:t>
      </w:r>
    </w:p>
    <w:p w14:paraId="30D357C7" w14:textId="77777777" w:rsidR="00260895" w:rsidRPr="00260895" w:rsidRDefault="00260895" w:rsidP="00260895">
      <w:pPr>
        <w:numPr>
          <w:ilvl w:val="0"/>
          <w:numId w:val="31"/>
        </w:numPr>
        <w:shd w:val="clear" w:color="auto" w:fill="FFFFFF"/>
        <w:spacing w:after="30"/>
        <w:ind w:left="225"/>
        <w:jc w:val="both"/>
        <w:textAlignment w:val="baseline"/>
        <w:rPr>
          <w:color w:val="1E2120"/>
        </w:rPr>
      </w:pPr>
      <w:r w:rsidRPr="00260895">
        <w:rPr>
          <w:color w:val="1E2120"/>
        </w:rPr>
        <w:t>формирует общекультурные компетенции и понимание места географии в общей картине мира;</w:t>
      </w:r>
    </w:p>
    <w:p w14:paraId="36DB2A5C" w14:textId="77777777" w:rsidR="00260895" w:rsidRPr="00260895" w:rsidRDefault="00260895" w:rsidP="00260895">
      <w:pPr>
        <w:numPr>
          <w:ilvl w:val="0"/>
          <w:numId w:val="31"/>
        </w:numPr>
        <w:shd w:val="clear" w:color="auto" w:fill="FFFFFF"/>
        <w:spacing w:after="30"/>
        <w:ind w:left="225"/>
        <w:jc w:val="both"/>
        <w:textAlignment w:val="baseline"/>
        <w:rPr>
          <w:color w:val="1E2120"/>
        </w:rPr>
      </w:pPr>
      <w:r w:rsidRPr="00260895">
        <w:rPr>
          <w:color w:val="1E2120"/>
        </w:rPr>
        <w:t>определяет на основе анализа учебной деятельности обучающегося оптимальные способы его обучения и развития;</w:t>
      </w:r>
    </w:p>
    <w:p w14:paraId="10F4E6B0" w14:textId="77777777" w:rsidR="00260895" w:rsidRPr="00260895" w:rsidRDefault="00260895" w:rsidP="00260895">
      <w:pPr>
        <w:numPr>
          <w:ilvl w:val="0"/>
          <w:numId w:val="31"/>
        </w:numPr>
        <w:shd w:val="clear" w:color="auto" w:fill="FFFFFF"/>
        <w:spacing w:after="30"/>
        <w:ind w:left="225"/>
        <w:jc w:val="both"/>
        <w:textAlignment w:val="baseline"/>
        <w:rPr>
          <w:color w:val="1E2120"/>
        </w:rPr>
      </w:pPr>
      <w:r w:rsidRPr="00260895">
        <w:rPr>
          <w:color w:val="1E2120"/>
        </w:rPr>
        <w:t>определяет совместно с учеником, его родителями (законными представителями) и другими участниками образовательных отношений (педагог-психолог, учитель-дефектолог, методист и т.д.) зоны его ближайшего развития, разрабатывает и реализует (при необходимости) индивидуальный образовательный маршрут по дисциплине «География»;</w:t>
      </w:r>
    </w:p>
    <w:p w14:paraId="1E42AA8F" w14:textId="77777777" w:rsidR="00260895" w:rsidRPr="00260895" w:rsidRDefault="00260895" w:rsidP="00260895">
      <w:pPr>
        <w:numPr>
          <w:ilvl w:val="0"/>
          <w:numId w:val="31"/>
        </w:numPr>
        <w:shd w:val="clear" w:color="auto" w:fill="FFFFFF"/>
        <w:spacing w:after="30"/>
        <w:ind w:left="225"/>
        <w:jc w:val="both"/>
        <w:textAlignment w:val="baseline"/>
        <w:rPr>
          <w:color w:val="1E2120"/>
        </w:rPr>
      </w:pPr>
      <w:r w:rsidRPr="00260895">
        <w:rPr>
          <w:color w:val="1E2120"/>
        </w:rPr>
        <w:t>планирует специализированную образовательную деятельность для класса и/или отдельных контингентов учащихся с выдающимися способностями в области географии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14:paraId="7E95E166" w14:textId="77777777" w:rsidR="00260895" w:rsidRPr="00260895" w:rsidRDefault="00260895" w:rsidP="00260895">
      <w:pPr>
        <w:numPr>
          <w:ilvl w:val="0"/>
          <w:numId w:val="31"/>
        </w:numPr>
        <w:shd w:val="clear" w:color="auto" w:fill="FFFFFF"/>
        <w:spacing w:after="30"/>
        <w:ind w:left="225"/>
        <w:jc w:val="both"/>
        <w:textAlignment w:val="baseline"/>
        <w:rPr>
          <w:color w:val="1E2120"/>
        </w:rPr>
      </w:pPr>
      <w:r w:rsidRPr="00260895">
        <w:rPr>
          <w:color w:val="1E2120"/>
        </w:rPr>
        <w:t>использует совместно со школьниками иноязычные источники информации и инструменты перевода;</w:t>
      </w:r>
    </w:p>
    <w:p w14:paraId="56F501C3" w14:textId="77777777" w:rsidR="00260895" w:rsidRPr="00260895" w:rsidRDefault="00260895" w:rsidP="00260895">
      <w:pPr>
        <w:numPr>
          <w:ilvl w:val="0"/>
          <w:numId w:val="31"/>
        </w:numPr>
        <w:shd w:val="clear" w:color="auto" w:fill="FFFFFF"/>
        <w:spacing w:after="30"/>
        <w:ind w:left="225"/>
        <w:jc w:val="both"/>
        <w:textAlignment w:val="baseline"/>
        <w:rPr>
          <w:color w:val="1E2120"/>
        </w:rPr>
      </w:pPr>
      <w:r w:rsidRPr="00260895">
        <w:rPr>
          <w:color w:val="1E2120"/>
        </w:rPr>
        <w:t>осуществляет организацию олимпиад, конференций и конкурсов по географии в школе, иных внеурочных мероприятий, экскурсий и др.</w:t>
      </w:r>
    </w:p>
    <w:p w14:paraId="10516B7C" w14:textId="77777777" w:rsidR="00260895" w:rsidRPr="00260895" w:rsidRDefault="00260895" w:rsidP="00260895">
      <w:pPr>
        <w:pStyle w:val="a4"/>
        <w:shd w:val="clear" w:color="auto" w:fill="FFFFFF"/>
        <w:spacing w:before="0" w:beforeAutospacing="0" w:after="30" w:afterAutospacing="0"/>
        <w:jc w:val="both"/>
        <w:textAlignment w:val="baseline"/>
        <w:rPr>
          <w:color w:val="1E2120"/>
        </w:rPr>
      </w:pPr>
      <w:r w:rsidRPr="00260895">
        <w:rPr>
          <w:color w:val="1E2120"/>
        </w:rPr>
        <w:t>2.5. </w:t>
      </w:r>
      <w:r w:rsidRPr="00260895">
        <w:rPr>
          <w:color w:val="1E2120"/>
          <w:u w:val="single"/>
          <w:bdr w:val="none" w:sz="0" w:space="0" w:color="auto" w:frame="1"/>
        </w:rPr>
        <w:t>В рамках трудовой функции обучения предмету «География»:</w:t>
      </w:r>
    </w:p>
    <w:p w14:paraId="1E953F21" w14:textId="77777777" w:rsidR="00260895" w:rsidRPr="00260895" w:rsidRDefault="00260895" w:rsidP="00260895">
      <w:pPr>
        <w:numPr>
          <w:ilvl w:val="0"/>
          <w:numId w:val="32"/>
        </w:numPr>
        <w:shd w:val="clear" w:color="auto" w:fill="FFFFFF"/>
        <w:spacing w:after="30"/>
        <w:ind w:left="225"/>
        <w:jc w:val="both"/>
        <w:textAlignment w:val="baseline"/>
        <w:rPr>
          <w:color w:val="1E2120"/>
        </w:rPr>
      </w:pPr>
      <w:r w:rsidRPr="00260895">
        <w:rPr>
          <w:color w:val="1E2120"/>
        </w:rPr>
        <w:t>формирует конкретные знания, умения и навыки в области географии;</w:t>
      </w:r>
    </w:p>
    <w:p w14:paraId="5EA3889D" w14:textId="77777777" w:rsidR="00260895" w:rsidRPr="00260895" w:rsidRDefault="00260895" w:rsidP="00260895">
      <w:pPr>
        <w:numPr>
          <w:ilvl w:val="0"/>
          <w:numId w:val="32"/>
        </w:numPr>
        <w:shd w:val="clear" w:color="auto" w:fill="FFFFFF"/>
        <w:spacing w:after="30"/>
        <w:ind w:left="225"/>
        <w:jc w:val="both"/>
        <w:textAlignment w:val="baseline"/>
        <w:rPr>
          <w:color w:val="1E2120"/>
        </w:rPr>
      </w:pPr>
      <w:r w:rsidRPr="00260895">
        <w:rPr>
          <w:color w:val="1E2120"/>
        </w:rPr>
        <w:t>формирует образовательную среду, содействующую развитию способностей в области географии каждого ребенка и реализующую принципы современной педагогики;</w:t>
      </w:r>
    </w:p>
    <w:p w14:paraId="42BCCEA5" w14:textId="77777777" w:rsidR="00260895" w:rsidRPr="00260895" w:rsidRDefault="00260895" w:rsidP="00260895">
      <w:pPr>
        <w:numPr>
          <w:ilvl w:val="0"/>
          <w:numId w:val="32"/>
        </w:numPr>
        <w:shd w:val="clear" w:color="auto" w:fill="FFFFFF"/>
        <w:spacing w:after="30"/>
        <w:ind w:left="225"/>
        <w:jc w:val="both"/>
        <w:textAlignment w:val="baseline"/>
        <w:rPr>
          <w:color w:val="1E2120"/>
        </w:rPr>
      </w:pPr>
      <w:r w:rsidRPr="00260895">
        <w:rPr>
          <w:color w:val="1E2120"/>
        </w:rPr>
        <w:t>содействует развитию инициативы обучающихся по использованию географии;</w:t>
      </w:r>
    </w:p>
    <w:p w14:paraId="60506116" w14:textId="77777777" w:rsidR="00260895" w:rsidRPr="00260895" w:rsidRDefault="00260895" w:rsidP="00260895">
      <w:pPr>
        <w:numPr>
          <w:ilvl w:val="0"/>
          <w:numId w:val="32"/>
        </w:numPr>
        <w:shd w:val="clear" w:color="auto" w:fill="FFFFFF"/>
        <w:spacing w:after="30"/>
        <w:ind w:left="225"/>
        <w:jc w:val="both"/>
        <w:textAlignment w:val="baseline"/>
        <w:rPr>
          <w:color w:val="1E2120"/>
        </w:rPr>
      </w:pPr>
      <w:r w:rsidRPr="00260895">
        <w:rPr>
          <w:color w:val="1E2120"/>
        </w:rPr>
        <w:t>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w:t>
      </w:r>
    </w:p>
    <w:p w14:paraId="06A97E55" w14:textId="77777777" w:rsidR="00260895" w:rsidRPr="00260895" w:rsidRDefault="00260895" w:rsidP="00260895">
      <w:pPr>
        <w:numPr>
          <w:ilvl w:val="0"/>
          <w:numId w:val="32"/>
        </w:numPr>
        <w:shd w:val="clear" w:color="auto" w:fill="FFFFFF"/>
        <w:spacing w:after="30"/>
        <w:ind w:left="225"/>
        <w:jc w:val="both"/>
        <w:textAlignment w:val="baseline"/>
        <w:rPr>
          <w:color w:val="1E2120"/>
        </w:rPr>
      </w:pPr>
      <w:r w:rsidRPr="00260895">
        <w:rPr>
          <w:color w:val="1E2120"/>
        </w:rPr>
        <w:t>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14:paraId="2F604797" w14:textId="77777777" w:rsidR="00260895" w:rsidRPr="00260895" w:rsidRDefault="00260895" w:rsidP="00260895">
      <w:pPr>
        <w:numPr>
          <w:ilvl w:val="0"/>
          <w:numId w:val="32"/>
        </w:numPr>
        <w:shd w:val="clear" w:color="auto" w:fill="FFFFFF"/>
        <w:spacing w:after="30"/>
        <w:ind w:left="225"/>
        <w:jc w:val="both"/>
        <w:textAlignment w:val="baseline"/>
        <w:rPr>
          <w:color w:val="1E2120"/>
        </w:rPr>
      </w:pPr>
      <w:r w:rsidRPr="00260895">
        <w:rPr>
          <w:color w:val="1E2120"/>
        </w:rPr>
        <w:t>содействует в подготовке обучающихся к участию в олимпиадах по географии, конкурсах, исследовательских проектах и ученических конференциях;</w:t>
      </w:r>
    </w:p>
    <w:p w14:paraId="1BA734FD" w14:textId="77777777" w:rsidR="00260895" w:rsidRPr="00260895" w:rsidRDefault="00260895" w:rsidP="00260895">
      <w:pPr>
        <w:numPr>
          <w:ilvl w:val="0"/>
          <w:numId w:val="32"/>
        </w:numPr>
        <w:shd w:val="clear" w:color="auto" w:fill="FFFFFF"/>
        <w:spacing w:after="30"/>
        <w:ind w:left="225"/>
        <w:jc w:val="both"/>
        <w:textAlignment w:val="baseline"/>
        <w:rPr>
          <w:color w:val="1E2120"/>
        </w:rPr>
      </w:pPr>
      <w:r w:rsidRPr="00260895">
        <w:rPr>
          <w:color w:val="1E2120"/>
        </w:rPr>
        <w:t>формирует и поддерживает высокую мотивацию, развивает способности обучающихся к занятиям географией, ведет кружки, факультативные и элективные курсы для желающих и эффективно работающих в них учащихся школы;</w:t>
      </w:r>
    </w:p>
    <w:p w14:paraId="78A88C2C" w14:textId="77777777" w:rsidR="00260895" w:rsidRPr="00260895" w:rsidRDefault="00260895" w:rsidP="00260895">
      <w:pPr>
        <w:numPr>
          <w:ilvl w:val="0"/>
          <w:numId w:val="32"/>
        </w:numPr>
        <w:shd w:val="clear" w:color="auto" w:fill="FFFFFF"/>
        <w:spacing w:after="30"/>
        <w:ind w:left="225"/>
        <w:jc w:val="both"/>
        <w:textAlignment w:val="baseline"/>
        <w:rPr>
          <w:color w:val="1E2120"/>
        </w:rPr>
      </w:pPr>
      <w:r w:rsidRPr="00260895">
        <w:rPr>
          <w:color w:val="1E2120"/>
        </w:rPr>
        <w:t>предоставляет информацию о дополнительном образовании, возможности углубленного изучения географии в других образовательных и иных организациях, в том числе с применением дистанционных образовательных технологий;</w:t>
      </w:r>
    </w:p>
    <w:p w14:paraId="75167203" w14:textId="77777777" w:rsidR="00260895" w:rsidRPr="00260895" w:rsidRDefault="00260895" w:rsidP="00260895">
      <w:pPr>
        <w:numPr>
          <w:ilvl w:val="0"/>
          <w:numId w:val="32"/>
        </w:numPr>
        <w:shd w:val="clear" w:color="auto" w:fill="FFFFFF"/>
        <w:spacing w:after="30"/>
        <w:ind w:left="225"/>
        <w:jc w:val="both"/>
        <w:textAlignment w:val="baseline"/>
        <w:rPr>
          <w:color w:val="1E2120"/>
        </w:rPr>
      </w:pPr>
      <w:r w:rsidRPr="00260895">
        <w:rPr>
          <w:color w:val="1E2120"/>
        </w:rPr>
        <w:t>консультирует обучающихся по выбору профессий и специальностей, где особо необходимы знания географии;</w:t>
      </w:r>
    </w:p>
    <w:p w14:paraId="7920CB02" w14:textId="77777777" w:rsidR="00260895" w:rsidRPr="00260895" w:rsidRDefault="00260895" w:rsidP="00260895">
      <w:pPr>
        <w:numPr>
          <w:ilvl w:val="0"/>
          <w:numId w:val="32"/>
        </w:numPr>
        <w:shd w:val="clear" w:color="auto" w:fill="FFFFFF"/>
        <w:spacing w:after="30"/>
        <w:ind w:left="225"/>
        <w:jc w:val="both"/>
        <w:textAlignment w:val="baseline"/>
        <w:rPr>
          <w:color w:val="1E2120"/>
        </w:rPr>
      </w:pPr>
      <w:r w:rsidRPr="00260895">
        <w:rPr>
          <w:color w:val="1E2120"/>
        </w:rPr>
        <w:t>содействует формированию у обучающихся школы позитивных эмоций от деятельности в области географии, выявляет совместно с учащимися недостоверные и малоправдоподобные данные;</w:t>
      </w:r>
    </w:p>
    <w:p w14:paraId="7A18F78C" w14:textId="77777777" w:rsidR="00260895" w:rsidRPr="00260895" w:rsidRDefault="00260895" w:rsidP="00260895">
      <w:pPr>
        <w:numPr>
          <w:ilvl w:val="0"/>
          <w:numId w:val="32"/>
        </w:numPr>
        <w:shd w:val="clear" w:color="auto" w:fill="FFFFFF"/>
        <w:spacing w:after="30"/>
        <w:ind w:left="225"/>
        <w:jc w:val="both"/>
        <w:textAlignment w:val="baseline"/>
        <w:rPr>
          <w:color w:val="1E2120"/>
        </w:rPr>
      </w:pPr>
      <w:r w:rsidRPr="00260895">
        <w:rPr>
          <w:color w:val="1E2120"/>
        </w:rPr>
        <w:t>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w:t>
      </w:r>
    </w:p>
    <w:p w14:paraId="2ADD9E63" w14:textId="77777777" w:rsidR="00260895" w:rsidRPr="00260895" w:rsidRDefault="00260895" w:rsidP="00260895">
      <w:pPr>
        <w:numPr>
          <w:ilvl w:val="0"/>
          <w:numId w:val="32"/>
        </w:numPr>
        <w:shd w:val="clear" w:color="auto" w:fill="FFFFFF"/>
        <w:spacing w:after="30"/>
        <w:ind w:left="225"/>
        <w:jc w:val="both"/>
        <w:textAlignment w:val="baseline"/>
        <w:rPr>
          <w:color w:val="1E2120"/>
        </w:rPr>
      </w:pPr>
      <w:r w:rsidRPr="00260895">
        <w:rPr>
          <w:color w:val="1E2120"/>
        </w:rPr>
        <w:t>формирует представления обучающихся о полезности знаний географии вне зависимости от избранной профессии или специальности;</w:t>
      </w:r>
    </w:p>
    <w:p w14:paraId="1311FE6E" w14:textId="77777777" w:rsidR="00260895" w:rsidRPr="00260895" w:rsidRDefault="00260895" w:rsidP="00260895">
      <w:pPr>
        <w:numPr>
          <w:ilvl w:val="0"/>
          <w:numId w:val="32"/>
        </w:numPr>
        <w:shd w:val="clear" w:color="auto" w:fill="FFFFFF"/>
        <w:spacing w:after="30"/>
        <w:ind w:left="225"/>
        <w:jc w:val="both"/>
        <w:textAlignment w:val="baseline"/>
        <w:rPr>
          <w:color w:val="1E2120"/>
        </w:rPr>
      </w:pPr>
      <w:r w:rsidRPr="00260895">
        <w:rPr>
          <w:color w:val="1E2120"/>
        </w:rPr>
        <w:lastRenderedPageBreak/>
        <w:t>ведет диалог с учащимися или группой обучающихся в процессе нахождения решения проблемы (задачи) по теме урока, выявляет сомнительные места, подтверждает правильность суждений;</w:t>
      </w:r>
    </w:p>
    <w:p w14:paraId="345A79DC" w14:textId="77777777" w:rsidR="00260895" w:rsidRPr="00260895" w:rsidRDefault="00260895" w:rsidP="00260895">
      <w:pPr>
        <w:numPr>
          <w:ilvl w:val="0"/>
          <w:numId w:val="32"/>
        </w:numPr>
        <w:shd w:val="clear" w:color="auto" w:fill="FFFFFF"/>
        <w:spacing w:after="30"/>
        <w:ind w:left="225"/>
        <w:jc w:val="both"/>
        <w:textAlignment w:val="baseline"/>
        <w:rPr>
          <w:color w:val="1E2120"/>
        </w:rPr>
      </w:pPr>
      <w:r w:rsidRPr="00260895">
        <w:rPr>
          <w:color w:val="1E2120"/>
        </w:rPr>
        <w:t>сотрудничает с другими учителями-предметниками, осуществляет межпредметные связи в процессе преподавания географии.</w:t>
      </w:r>
    </w:p>
    <w:p w14:paraId="0E01B3BC" w14:textId="77777777" w:rsidR="00260895" w:rsidRPr="00260895" w:rsidRDefault="00260895" w:rsidP="00260895">
      <w:pPr>
        <w:pStyle w:val="a4"/>
        <w:shd w:val="clear" w:color="auto" w:fill="FFFFFF"/>
        <w:spacing w:before="0" w:beforeAutospacing="0" w:after="30" w:afterAutospacing="0"/>
        <w:jc w:val="both"/>
        <w:textAlignment w:val="baseline"/>
        <w:rPr>
          <w:color w:val="1E2120"/>
        </w:rPr>
      </w:pPr>
      <w:r w:rsidRPr="00260895">
        <w:rPr>
          <w:color w:val="1E2120"/>
        </w:rPr>
        <w:t>2.6. Ведёт в установленном порядке учебную документацию, осуществляет текущий контроль успеваемости и посещаемости учащихся уроков географии, выставляет текущие оценки в классный журнал и дневники, своевременно сдаёт администрации школы необходимые отчётные данные.</w:t>
      </w:r>
    </w:p>
    <w:p w14:paraId="7258D95C" w14:textId="77777777" w:rsidR="00260895" w:rsidRPr="00260895" w:rsidRDefault="00260895" w:rsidP="00260895">
      <w:pPr>
        <w:pStyle w:val="a4"/>
        <w:shd w:val="clear" w:color="auto" w:fill="FFFFFF"/>
        <w:spacing w:before="0" w:beforeAutospacing="0" w:after="30" w:afterAutospacing="0"/>
        <w:jc w:val="both"/>
        <w:textAlignment w:val="baseline"/>
        <w:rPr>
          <w:color w:val="1E2120"/>
        </w:rPr>
      </w:pPr>
      <w:r w:rsidRPr="00260895">
        <w:rPr>
          <w:color w:val="1E2120"/>
        </w:rPr>
        <w:t>2.7. Контролирует наличие у обучающихся рабочих тетрадей, тетрадей для контрольных работ, атласов, контурных карт, соблюдение установленного в школе порядка их оформления, ведения, соблюдение единого орфографического режима. Хранит тетради для контрольных работ по географии в течение всего учебного года.</w:t>
      </w:r>
      <w:r w:rsidRPr="00260895">
        <w:rPr>
          <w:color w:val="1E2120"/>
        </w:rPr>
        <w:br/>
        <w:t>2.8. Учитель географии обязан иметь рабочую образовательную программу, календарно-тематическое планирование на год по своему предмету в каждой параллели классов и рабочий план на каждый урок.</w:t>
      </w:r>
    </w:p>
    <w:p w14:paraId="559782C0" w14:textId="77777777" w:rsidR="00260895" w:rsidRPr="00260895" w:rsidRDefault="00260895" w:rsidP="00260895">
      <w:pPr>
        <w:pStyle w:val="a4"/>
        <w:shd w:val="clear" w:color="auto" w:fill="FFFFFF"/>
        <w:spacing w:before="0" w:beforeAutospacing="0" w:after="30" w:afterAutospacing="0"/>
        <w:jc w:val="both"/>
        <w:textAlignment w:val="baseline"/>
        <w:rPr>
          <w:color w:val="1E2120"/>
        </w:rPr>
      </w:pPr>
      <w:r w:rsidRPr="00260895">
        <w:rPr>
          <w:color w:val="1E2120"/>
        </w:rPr>
        <w:t>2.9. Готовит и использует в обучении различный дидактический материал, наглядные пособия, глобусы и карты, раздаточный учебный материал.</w:t>
      </w:r>
    </w:p>
    <w:p w14:paraId="307FE1FB" w14:textId="77777777" w:rsidR="00260895" w:rsidRPr="00260895" w:rsidRDefault="00260895" w:rsidP="00260895">
      <w:pPr>
        <w:pStyle w:val="a4"/>
        <w:shd w:val="clear" w:color="auto" w:fill="FFFFFF"/>
        <w:spacing w:before="0" w:beforeAutospacing="0" w:after="30" w:afterAutospacing="0"/>
        <w:jc w:val="both"/>
        <w:textAlignment w:val="baseline"/>
        <w:rPr>
          <w:color w:val="1E2120"/>
        </w:rPr>
      </w:pPr>
      <w:r w:rsidRPr="00260895">
        <w:rPr>
          <w:color w:val="1E2120"/>
        </w:rPr>
        <w:t>2.10.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географии.</w:t>
      </w:r>
    </w:p>
    <w:p w14:paraId="350D390B" w14:textId="77777777" w:rsidR="00260895" w:rsidRPr="00260895" w:rsidRDefault="00260895" w:rsidP="00260895">
      <w:pPr>
        <w:pStyle w:val="a4"/>
        <w:shd w:val="clear" w:color="auto" w:fill="FFFFFF"/>
        <w:spacing w:before="0" w:beforeAutospacing="0" w:after="30" w:afterAutospacing="0"/>
        <w:jc w:val="both"/>
        <w:textAlignment w:val="baseline"/>
        <w:rPr>
          <w:color w:val="1E2120"/>
        </w:rPr>
      </w:pPr>
      <w:r w:rsidRPr="00260895">
        <w:rPr>
          <w:color w:val="1E2120"/>
        </w:rPr>
        <w:t>2.11. Принимает участие в ГВЭ и ЕГЭ.</w:t>
      </w:r>
    </w:p>
    <w:p w14:paraId="57523330" w14:textId="77777777" w:rsidR="00260895" w:rsidRPr="00260895" w:rsidRDefault="00260895" w:rsidP="00260895">
      <w:pPr>
        <w:pStyle w:val="a4"/>
        <w:shd w:val="clear" w:color="auto" w:fill="FFFFFF"/>
        <w:spacing w:before="0" w:beforeAutospacing="0" w:after="30" w:afterAutospacing="0"/>
        <w:jc w:val="both"/>
        <w:textAlignment w:val="baseline"/>
        <w:rPr>
          <w:color w:val="1E2120"/>
        </w:rPr>
      </w:pPr>
      <w:r w:rsidRPr="00260895">
        <w:rPr>
          <w:color w:val="1E2120"/>
        </w:rPr>
        <w:t>2.12. Организует совместно с коллегами проведение школьного этапа олимпиады по географии. Формирует сборные команды школы для участия в следующих этапах олимпиад по географии.</w:t>
      </w:r>
    </w:p>
    <w:p w14:paraId="07828A43" w14:textId="77777777" w:rsidR="00260895" w:rsidRPr="00260895" w:rsidRDefault="00260895" w:rsidP="00260895">
      <w:pPr>
        <w:pStyle w:val="a4"/>
        <w:shd w:val="clear" w:color="auto" w:fill="FFFFFF"/>
        <w:spacing w:before="0" w:beforeAutospacing="0" w:after="30" w:afterAutospacing="0"/>
        <w:jc w:val="both"/>
        <w:textAlignment w:val="baseline"/>
        <w:rPr>
          <w:color w:val="1E2120"/>
        </w:rPr>
      </w:pPr>
      <w:r w:rsidRPr="00260895">
        <w:rPr>
          <w:color w:val="1E2120"/>
        </w:rPr>
        <w:t>2.13. Организует участие обучающихся в географических конкурсах, во внеклассных предметных мероприятиях, в неделях географии, защитах исследовательских работ и проектов, в оформлении предметных стенгазет и, по возможности, организует внеклассную работу по своему предмету.</w:t>
      </w:r>
    </w:p>
    <w:p w14:paraId="35FEED4E" w14:textId="77777777" w:rsidR="00260895" w:rsidRPr="00260895" w:rsidRDefault="00260895" w:rsidP="00260895">
      <w:pPr>
        <w:pStyle w:val="a4"/>
        <w:shd w:val="clear" w:color="auto" w:fill="FFFFFF"/>
        <w:spacing w:before="0" w:beforeAutospacing="0" w:after="30" w:afterAutospacing="0"/>
        <w:jc w:val="both"/>
        <w:textAlignment w:val="baseline"/>
        <w:rPr>
          <w:color w:val="1E2120"/>
        </w:rPr>
      </w:pPr>
      <w:r w:rsidRPr="00260895">
        <w:rPr>
          <w:color w:val="1E2120"/>
        </w:rPr>
        <w:t>2.14. Оказывает посильную помощь в организации туристско-краеведческой работы в общеобразовательной организации.</w:t>
      </w:r>
      <w:r w:rsidRPr="00260895">
        <w:rPr>
          <w:color w:val="1E2120"/>
        </w:rPr>
        <w:br/>
        <w:t>2.15. Рассаживает детей с учетом их роста, наличия заболеваний органов дыхания, слуха и зрения. Для профилактики нарушений осанки во время занятий проводит соответствующие физические упражнения - физкультминутки. При использовании ЭСО во время занятий и перемен проводит гимнастику для глаз, а при использовании книжных учебных изданий - гимнастику для глаз во время перемен.</w:t>
      </w:r>
      <w:r w:rsidRPr="00260895">
        <w:rPr>
          <w:color w:val="1E2120"/>
        </w:rPr>
        <w:br/>
        <w:t>2.16. При использовании ЭСО с демонстрацией обучающих фильмов, программ или иной информации, предусматривающих ее фиксацию в тетрадях обучающимися, не превышает продолжительность непрерывного использования экрана для обучающихся 5-9-х классов - 15 минут, а также общую продолжительность использования интерактивной доски на уроке для детей старше 10 лет - 30 минут.</w:t>
      </w:r>
      <w:r w:rsidRPr="00260895">
        <w:rPr>
          <w:color w:val="1E2120"/>
        </w:rPr>
        <w:br/>
        <w:t>2.17. При использовании ЭСО с демонстрацией обучающих фильмов, программ или иной информации, выполняет мероприятия, предотвращающие неравномерность освещения и появление бликов на экране. Выключает или переводит в режим ожидания интерактивную доску (панель) и другие ЭСО, когда их использование приостановлено или завершено.</w:t>
      </w:r>
    </w:p>
    <w:p w14:paraId="0FE28F52" w14:textId="77777777" w:rsidR="00260895" w:rsidRPr="00260895" w:rsidRDefault="00260895" w:rsidP="00260895">
      <w:pPr>
        <w:pStyle w:val="a4"/>
        <w:shd w:val="clear" w:color="auto" w:fill="FFFFFF"/>
        <w:spacing w:before="0" w:beforeAutospacing="0" w:after="30" w:afterAutospacing="0"/>
        <w:jc w:val="both"/>
        <w:textAlignment w:val="baseline"/>
        <w:rPr>
          <w:color w:val="1E2120"/>
        </w:rPr>
      </w:pPr>
      <w:r w:rsidRPr="00260895">
        <w:rPr>
          <w:color w:val="1E2120"/>
        </w:rPr>
        <w:t>2.18. </w:t>
      </w:r>
      <w:r w:rsidRPr="00260895">
        <w:rPr>
          <w:color w:val="1E2120"/>
          <w:u w:val="single"/>
          <w:bdr w:val="none" w:sz="0" w:space="0" w:color="auto" w:frame="1"/>
        </w:rPr>
        <w:t>Учителю географии запрещается:</w:t>
      </w:r>
    </w:p>
    <w:p w14:paraId="01A1094C" w14:textId="77777777" w:rsidR="00260895" w:rsidRPr="00260895" w:rsidRDefault="00260895" w:rsidP="00260895">
      <w:pPr>
        <w:numPr>
          <w:ilvl w:val="0"/>
          <w:numId w:val="33"/>
        </w:numPr>
        <w:shd w:val="clear" w:color="auto" w:fill="FFFFFF"/>
        <w:spacing w:after="30"/>
        <w:ind w:left="225"/>
        <w:jc w:val="both"/>
        <w:textAlignment w:val="baseline"/>
        <w:rPr>
          <w:color w:val="1E2120"/>
        </w:rPr>
      </w:pPr>
      <w:r w:rsidRPr="00260895">
        <w:rPr>
          <w:color w:val="1E2120"/>
        </w:rPr>
        <w:t>менять на свое усмотрение расписание занятий;</w:t>
      </w:r>
    </w:p>
    <w:p w14:paraId="19EE472F" w14:textId="77777777" w:rsidR="00260895" w:rsidRPr="00260895" w:rsidRDefault="00260895" w:rsidP="00260895">
      <w:pPr>
        <w:numPr>
          <w:ilvl w:val="0"/>
          <w:numId w:val="33"/>
        </w:numPr>
        <w:shd w:val="clear" w:color="auto" w:fill="FFFFFF"/>
        <w:spacing w:after="30"/>
        <w:ind w:left="225"/>
        <w:jc w:val="both"/>
        <w:textAlignment w:val="baseline"/>
        <w:rPr>
          <w:color w:val="1E2120"/>
        </w:rPr>
      </w:pPr>
      <w:r w:rsidRPr="00260895">
        <w:rPr>
          <w:color w:val="1E2120"/>
        </w:rPr>
        <w:t>отменять занятия, увеличивать или сокращать длительность уроков (занятий) и перемен;</w:t>
      </w:r>
    </w:p>
    <w:p w14:paraId="652D8DBF" w14:textId="77777777" w:rsidR="00260895" w:rsidRPr="00260895" w:rsidRDefault="00260895" w:rsidP="00260895">
      <w:pPr>
        <w:numPr>
          <w:ilvl w:val="0"/>
          <w:numId w:val="33"/>
        </w:numPr>
        <w:shd w:val="clear" w:color="auto" w:fill="FFFFFF"/>
        <w:spacing w:after="30"/>
        <w:ind w:left="225"/>
        <w:jc w:val="both"/>
        <w:textAlignment w:val="baseline"/>
        <w:rPr>
          <w:color w:val="1E2120"/>
        </w:rPr>
      </w:pPr>
      <w:r w:rsidRPr="00260895">
        <w:rPr>
          <w:color w:val="1E2120"/>
        </w:rPr>
        <w:t>удалять учеников с занятий;</w:t>
      </w:r>
    </w:p>
    <w:p w14:paraId="1FA3BC28" w14:textId="77777777" w:rsidR="00260895" w:rsidRPr="00260895" w:rsidRDefault="00260895" w:rsidP="00260895">
      <w:pPr>
        <w:numPr>
          <w:ilvl w:val="0"/>
          <w:numId w:val="33"/>
        </w:numPr>
        <w:shd w:val="clear" w:color="auto" w:fill="FFFFFF"/>
        <w:spacing w:after="30"/>
        <w:ind w:left="225"/>
        <w:jc w:val="both"/>
        <w:textAlignment w:val="baseline"/>
        <w:rPr>
          <w:color w:val="1E2120"/>
        </w:rPr>
      </w:pPr>
      <w:r w:rsidRPr="00260895">
        <w:rPr>
          <w:color w:val="1E2120"/>
        </w:rPr>
        <w:t>использовать неисправную мебель, электрооборудование, технические средства обучения, электроприборы, компьютерную и иную оргтехнику или оборудование и мебель с явными признаками повреждения;</w:t>
      </w:r>
    </w:p>
    <w:p w14:paraId="67760B91" w14:textId="77777777" w:rsidR="00260895" w:rsidRPr="00260895" w:rsidRDefault="00260895" w:rsidP="00260895">
      <w:pPr>
        <w:numPr>
          <w:ilvl w:val="0"/>
          <w:numId w:val="33"/>
        </w:numPr>
        <w:shd w:val="clear" w:color="auto" w:fill="FFFFFF"/>
        <w:spacing w:after="30"/>
        <w:ind w:left="225"/>
        <w:jc w:val="both"/>
        <w:textAlignment w:val="baseline"/>
        <w:rPr>
          <w:color w:val="1E2120"/>
        </w:rPr>
      </w:pPr>
      <w:r w:rsidRPr="00260895">
        <w:rPr>
          <w:color w:val="1E2120"/>
        </w:rPr>
        <w:t>курить в помещениях и на территории образовательного учреждения.</w:t>
      </w:r>
    </w:p>
    <w:p w14:paraId="36A6ACFE" w14:textId="77777777" w:rsidR="00260895" w:rsidRPr="00260895" w:rsidRDefault="00260895" w:rsidP="00260895">
      <w:pPr>
        <w:pStyle w:val="a4"/>
        <w:shd w:val="clear" w:color="auto" w:fill="FFFFFF"/>
        <w:spacing w:before="0" w:beforeAutospacing="0" w:after="30" w:afterAutospacing="0"/>
        <w:jc w:val="both"/>
        <w:textAlignment w:val="baseline"/>
        <w:rPr>
          <w:color w:val="1E2120"/>
        </w:rPr>
      </w:pPr>
      <w:r w:rsidRPr="00260895">
        <w:rPr>
          <w:color w:val="1E2120"/>
        </w:rPr>
        <w:lastRenderedPageBreak/>
        <w:t>2.19. Обеспечивает охрану жизни и здоровья учащихся во время проведения уроков, факультативов и курсов, дополнительных и иных проводимых учителем географии занятий, а также во время проведения школьного этапа олимпиады по географии, предметных конкурсов, внеклассных предметных мероприятий по географии.</w:t>
      </w:r>
      <w:r w:rsidRPr="00260895">
        <w:rPr>
          <w:color w:val="1E2120"/>
        </w:rPr>
        <w:br/>
        <w:t>2.20.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p>
    <w:p w14:paraId="334754A8" w14:textId="77777777" w:rsidR="00260895" w:rsidRPr="00260895" w:rsidRDefault="00260895" w:rsidP="00260895">
      <w:pPr>
        <w:pStyle w:val="a4"/>
        <w:shd w:val="clear" w:color="auto" w:fill="FFFFFF"/>
        <w:spacing w:before="0" w:beforeAutospacing="0" w:after="30" w:afterAutospacing="0"/>
        <w:jc w:val="both"/>
        <w:textAlignment w:val="baseline"/>
        <w:rPr>
          <w:color w:val="1E2120"/>
        </w:rPr>
      </w:pPr>
      <w:r w:rsidRPr="00260895">
        <w:rPr>
          <w:color w:val="1E2120"/>
        </w:rPr>
        <w:t>2.21.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естественных наук, а также в предметных школьных МО и методических объединениях учителей географии, которые проводятся вышестоящей организацией.</w:t>
      </w:r>
      <w:r w:rsidRPr="00260895">
        <w:rPr>
          <w:color w:val="1E2120"/>
        </w:rPr>
        <w:br/>
        <w:t>2.22.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w:t>
      </w:r>
      <w:r w:rsidRPr="00260895">
        <w:rPr>
          <w:color w:val="1E2120"/>
        </w:rPr>
        <w:br/>
        <w:t>2.23.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r w:rsidRPr="00260895">
        <w:rPr>
          <w:color w:val="1E2120"/>
        </w:rPr>
        <w:br/>
        <w:t>2.24. Строго соблюдает права и свободы детей, содержащиеся в Федеральном законе «Об образовании в Российской Федерации» и Конвенции ООН о правах ребенка, соблюдает этические нормы и правила поведения, является примером для школьников.</w:t>
      </w:r>
      <w:r w:rsidRPr="00260895">
        <w:rPr>
          <w:color w:val="1E2120"/>
        </w:rPr>
        <w:br/>
        <w:t>2.25. </w:t>
      </w:r>
      <w:r w:rsidRPr="00260895">
        <w:rPr>
          <w:color w:val="1E2120"/>
          <w:u w:val="single"/>
          <w:bdr w:val="none" w:sz="0" w:space="0" w:color="auto" w:frame="1"/>
        </w:rPr>
        <w:t>При выполнении учителем обязанностей заведующего кабинетом географии:</w:t>
      </w:r>
    </w:p>
    <w:p w14:paraId="52877657" w14:textId="77777777" w:rsidR="00260895" w:rsidRPr="00260895" w:rsidRDefault="00260895" w:rsidP="00260895">
      <w:pPr>
        <w:numPr>
          <w:ilvl w:val="0"/>
          <w:numId w:val="34"/>
        </w:numPr>
        <w:shd w:val="clear" w:color="auto" w:fill="FFFFFF"/>
        <w:spacing w:after="30"/>
        <w:ind w:left="225"/>
        <w:jc w:val="both"/>
        <w:textAlignment w:val="baseline"/>
        <w:rPr>
          <w:color w:val="1E2120"/>
        </w:rPr>
      </w:pPr>
      <w:r w:rsidRPr="00260895">
        <w:rPr>
          <w:color w:val="1E2120"/>
        </w:rPr>
        <w:t>проводит паспортизацию своего кабинета;</w:t>
      </w:r>
    </w:p>
    <w:p w14:paraId="31D3C21F" w14:textId="77777777" w:rsidR="00260895" w:rsidRPr="00260895" w:rsidRDefault="00260895" w:rsidP="00260895">
      <w:pPr>
        <w:numPr>
          <w:ilvl w:val="0"/>
          <w:numId w:val="34"/>
        </w:numPr>
        <w:shd w:val="clear" w:color="auto" w:fill="FFFFFF"/>
        <w:spacing w:after="30"/>
        <w:ind w:left="225"/>
        <w:jc w:val="both"/>
        <w:textAlignment w:val="baseline"/>
        <w:rPr>
          <w:color w:val="1E2120"/>
        </w:rPr>
      </w:pPr>
      <w:r w:rsidRPr="00260895">
        <w:rPr>
          <w:color w:val="1E2120"/>
        </w:rPr>
        <w:t>постоянно пополняет кабинет географии методическими пособиями, необходимыми для осуществления учебной программы по географии, приборами, дидактическими материалами, картами и наглядными пособиями;</w:t>
      </w:r>
    </w:p>
    <w:p w14:paraId="23CAE2ED" w14:textId="77777777" w:rsidR="00260895" w:rsidRPr="00260895" w:rsidRDefault="00260895" w:rsidP="00260895">
      <w:pPr>
        <w:numPr>
          <w:ilvl w:val="0"/>
          <w:numId w:val="34"/>
        </w:numPr>
        <w:shd w:val="clear" w:color="auto" w:fill="FFFFFF"/>
        <w:spacing w:after="30"/>
        <w:ind w:left="225"/>
        <w:jc w:val="both"/>
        <w:textAlignment w:val="baseline"/>
        <w:rPr>
          <w:color w:val="1E2120"/>
        </w:rPr>
      </w:pPr>
      <w:r w:rsidRPr="00260895">
        <w:rPr>
          <w:color w:val="1E2120"/>
        </w:rPr>
        <w:t>организует с учащимися работу по изготовлению наглядных пособий;</w:t>
      </w:r>
    </w:p>
    <w:p w14:paraId="39705266" w14:textId="77777777" w:rsidR="00260895" w:rsidRPr="00260895" w:rsidRDefault="00260895" w:rsidP="00260895">
      <w:pPr>
        <w:numPr>
          <w:ilvl w:val="0"/>
          <w:numId w:val="34"/>
        </w:numPr>
        <w:shd w:val="clear" w:color="auto" w:fill="FFFFFF"/>
        <w:spacing w:after="30"/>
        <w:ind w:left="225"/>
        <w:jc w:val="both"/>
        <w:textAlignment w:val="baseline"/>
        <w:rPr>
          <w:color w:val="1E2120"/>
        </w:rPr>
      </w:pPr>
      <w:r w:rsidRPr="00260895">
        <w:rPr>
          <w:color w:val="1E2120"/>
        </w:rPr>
        <w:t>в соответствии с приказом директора «О проведении инвентаризации» списывает в установленном порядке имущество, пришедшее в негодность;</w:t>
      </w:r>
    </w:p>
    <w:p w14:paraId="2515E4A7" w14:textId="77777777" w:rsidR="00260895" w:rsidRPr="00260895" w:rsidRDefault="00260895" w:rsidP="00260895">
      <w:pPr>
        <w:numPr>
          <w:ilvl w:val="0"/>
          <w:numId w:val="34"/>
        </w:numPr>
        <w:shd w:val="clear" w:color="auto" w:fill="FFFFFF"/>
        <w:spacing w:after="30"/>
        <w:ind w:left="225"/>
        <w:jc w:val="both"/>
        <w:textAlignment w:val="baseline"/>
        <w:rPr>
          <w:color w:val="1E2120"/>
        </w:rPr>
      </w:pPr>
      <w:r w:rsidRPr="00260895">
        <w:rPr>
          <w:color w:val="1E2120"/>
        </w:rPr>
        <w:t>разрабатывает инструкции по охране труда для кабинета географии с консультативной помощью специалиста по охране труда;</w:t>
      </w:r>
    </w:p>
    <w:p w14:paraId="53F1AD17" w14:textId="77777777" w:rsidR="00260895" w:rsidRPr="00260895" w:rsidRDefault="00260895" w:rsidP="00260895">
      <w:pPr>
        <w:numPr>
          <w:ilvl w:val="0"/>
          <w:numId w:val="34"/>
        </w:numPr>
        <w:shd w:val="clear" w:color="auto" w:fill="FFFFFF"/>
        <w:spacing w:after="30"/>
        <w:ind w:left="225"/>
        <w:jc w:val="both"/>
        <w:textAlignment w:val="baseline"/>
        <w:rPr>
          <w:color w:val="1E2120"/>
        </w:rPr>
      </w:pPr>
      <w:r w:rsidRPr="00260895">
        <w:rPr>
          <w:color w:val="1E2120"/>
        </w:rPr>
        <w:t>осуществляет постоянный контроль соблюдения учащимися инструкций по безопасности труда в кабинете географии, а также правил поведения в учебном кабинете;</w:t>
      </w:r>
    </w:p>
    <w:p w14:paraId="798A1DB3" w14:textId="77777777" w:rsidR="00260895" w:rsidRPr="00260895" w:rsidRDefault="00260895" w:rsidP="00260895">
      <w:pPr>
        <w:numPr>
          <w:ilvl w:val="0"/>
          <w:numId w:val="34"/>
        </w:numPr>
        <w:shd w:val="clear" w:color="auto" w:fill="FFFFFF"/>
        <w:spacing w:after="30"/>
        <w:ind w:left="225"/>
        <w:jc w:val="both"/>
        <w:textAlignment w:val="baseline"/>
        <w:rPr>
          <w:color w:val="1E2120"/>
        </w:rPr>
      </w:pPr>
      <w:r w:rsidRPr="00260895">
        <w:rPr>
          <w:color w:val="1E2120"/>
        </w:rPr>
        <w:t>проводит вводный инструктаж учащихся по правилам поведения в кабинете географии, первичные инструктажи при изучении новых тем и работы с учебным оборудованием с обязательной регистрацией в журнале инструктажа.</w:t>
      </w:r>
    </w:p>
    <w:p w14:paraId="42A24DC5" w14:textId="77777777" w:rsidR="00260895" w:rsidRPr="00260895" w:rsidRDefault="00260895" w:rsidP="00260895">
      <w:pPr>
        <w:numPr>
          <w:ilvl w:val="0"/>
          <w:numId w:val="34"/>
        </w:numPr>
        <w:shd w:val="clear" w:color="auto" w:fill="FFFFFF"/>
        <w:spacing w:after="30"/>
        <w:ind w:left="225"/>
        <w:jc w:val="both"/>
        <w:textAlignment w:val="baseline"/>
        <w:rPr>
          <w:color w:val="1E2120"/>
        </w:rPr>
      </w:pPr>
      <w:r w:rsidRPr="00260895">
        <w:rPr>
          <w:color w:val="1E2120"/>
        </w:rPr>
        <w:t>принимает участие в смотре-конкурсе учебных кабинетов, готовит кабинет географии к приемке на начало нового учебного года.</w:t>
      </w:r>
    </w:p>
    <w:p w14:paraId="678E4E37" w14:textId="77777777" w:rsidR="00260895" w:rsidRPr="00260895" w:rsidRDefault="00260895" w:rsidP="00260895">
      <w:pPr>
        <w:pStyle w:val="a4"/>
        <w:shd w:val="clear" w:color="auto" w:fill="FFFFFF"/>
        <w:spacing w:before="0" w:beforeAutospacing="0" w:after="30" w:afterAutospacing="0"/>
        <w:jc w:val="both"/>
        <w:textAlignment w:val="baseline"/>
        <w:rPr>
          <w:color w:val="1E2120"/>
        </w:rPr>
      </w:pPr>
      <w:r w:rsidRPr="00260895">
        <w:rPr>
          <w:color w:val="1E2120"/>
        </w:rPr>
        <w:t xml:space="preserve">2.26. Учитель географии соблюдает положения данной должностной инструкции, разработанной на основе </w:t>
      </w:r>
      <w:proofErr w:type="spellStart"/>
      <w:r w:rsidRPr="00260895">
        <w:rPr>
          <w:color w:val="1E2120"/>
        </w:rPr>
        <w:t>профстандарта</w:t>
      </w:r>
      <w:proofErr w:type="spellEnd"/>
      <w:r w:rsidRPr="00260895">
        <w:rPr>
          <w:color w:val="1E2120"/>
        </w:rPr>
        <w:t>,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w:t>
      </w:r>
    </w:p>
    <w:p w14:paraId="595B710A" w14:textId="77777777" w:rsidR="00260895" w:rsidRPr="00260895" w:rsidRDefault="00260895" w:rsidP="00260895">
      <w:pPr>
        <w:pStyle w:val="a4"/>
        <w:shd w:val="clear" w:color="auto" w:fill="FFFFFF"/>
        <w:spacing w:before="0" w:beforeAutospacing="0" w:after="30" w:afterAutospacing="0"/>
        <w:jc w:val="both"/>
        <w:textAlignment w:val="baseline"/>
        <w:rPr>
          <w:color w:val="1E2120"/>
        </w:rPr>
      </w:pPr>
      <w:r w:rsidRPr="00260895">
        <w:rPr>
          <w:color w:val="1E2120"/>
        </w:rPr>
        <w:t>2.27. Педагог периодически проходит бесплатные медицинские обследования, аттестацию, повышает свою профессиональную квалификацию и компетенцию.</w:t>
      </w:r>
      <w:r w:rsidRPr="00260895">
        <w:rPr>
          <w:color w:val="1E2120"/>
        </w:rPr>
        <w:br/>
        <w:t>2.28. Соблюдает правила охраны труда, пожарной и электробезопасности,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14:paraId="240C7D67" w14:textId="77777777" w:rsidR="00260895" w:rsidRPr="00260895" w:rsidRDefault="00260895" w:rsidP="00260895">
      <w:pPr>
        <w:pStyle w:val="3"/>
        <w:shd w:val="clear" w:color="auto" w:fill="FFFFFF"/>
        <w:spacing w:before="0" w:beforeAutospacing="0" w:after="30" w:afterAutospacing="0" w:line="375" w:lineRule="atLeast"/>
        <w:jc w:val="both"/>
        <w:textAlignment w:val="baseline"/>
        <w:rPr>
          <w:color w:val="1E2120"/>
          <w:sz w:val="24"/>
          <w:szCs w:val="24"/>
        </w:rPr>
      </w:pPr>
      <w:r w:rsidRPr="00260895">
        <w:rPr>
          <w:color w:val="1E2120"/>
          <w:sz w:val="24"/>
          <w:szCs w:val="24"/>
        </w:rPr>
        <w:t>3. Права</w:t>
      </w:r>
    </w:p>
    <w:p w14:paraId="0E339A0F" w14:textId="77777777" w:rsidR="00260895" w:rsidRPr="00260895" w:rsidRDefault="00260895" w:rsidP="00260895">
      <w:pPr>
        <w:pStyle w:val="a4"/>
        <w:shd w:val="clear" w:color="auto" w:fill="FFFFFF"/>
        <w:spacing w:before="0" w:beforeAutospacing="0" w:after="30" w:afterAutospacing="0"/>
        <w:jc w:val="both"/>
        <w:textAlignment w:val="baseline"/>
        <w:rPr>
          <w:color w:val="1E2120"/>
          <w:u w:val="single"/>
          <w:bdr w:val="none" w:sz="0" w:space="0" w:color="auto" w:frame="1"/>
        </w:rPr>
      </w:pPr>
      <w:r w:rsidRPr="00260895">
        <w:rPr>
          <w:color w:val="1E2120"/>
          <w:u w:val="single"/>
          <w:bdr w:val="none" w:sz="0" w:space="0" w:color="auto" w:frame="1"/>
        </w:rPr>
        <w:t>Учитель географии имеет право:</w:t>
      </w:r>
    </w:p>
    <w:p w14:paraId="6CA9E96B" w14:textId="77777777" w:rsidR="00260895" w:rsidRPr="00260895" w:rsidRDefault="00260895" w:rsidP="00260895">
      <w:pPr>
        <w:pStyle w:val="a4"/>
        <w:shd w:val="clear" w:color="auto" w:fill="FFFFFF"/>
        <w:spacing w:before="0" w:beforeAutospacing="0" w:after="30" w:afterAutospacing="0"/>
        <w:jc w:val="both"/>
        <w:textAlignment w:val="baseline"/>
        <w:rPr>
          <w:color w:val="1E2120"/>
        </w:rPr>
      </w:pPr>
      <w:r w:rsidRPr="00260895">
        <w:rPr>
          <w:color w:val="1E2120"/>
        </w:rPr>
        <w:lastRenderedPageBreak/>
        <w:t>3.1. Участвовать в управлении общеобразовательной организацией в порядке, определенном Уставом.</w:t>
      </w:r>
      <w:r w:rsidRPr="00260895">
        <w:rPr>
          <w:color w:val="1E2120"/>
        </w:rPr>
        <w:br/>
        <w:t>3.2. На материально-технические условия, требуемые для выполнения образовательной программы по географии и Федерального образовательного стандарта основного общего и среднего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r w:rsidRPr="00260895">
        <w:rPr>
          <w:color w:val="1E2120"/>
        </w:rPr>
        <w:br/>
        <w:t>3.3. Выбирать и использовать в образовательной деятельности образовательные программы, различные эффективные методики обучения обучающихся географии, учебные пособия и учебники по географии,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w:t>
      </w:r>
      <w:r w:rsidRPr="00260895">
        <w:rPr>
          <w:color w:val="1E2120"/>
        </w:rPr>
        <w:br/>
        <w:t>3.4.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r w:rsidRPr="00260895">
        <w:rPr>
          <w:color w:val="1E2120"/>
        </w:rPr>
        <w:br/>
        <w:t>3.5. Давать обучающимся во время уроков географии,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w:t>
      </w:r>
      <w:r w:rsidRPr="00260895">
        <w:rPr>
          <w:color w:val="1E2120"/>
        </w:rPr>
        <w:br/>
        <w:t>3.6. 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r w:rsidRPr="00260895">
        <w:rPr>
          <w:color w:val="1E2120"/>
        </w:rPr>
        <w:br/>
        <w:t>3.7.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педагогического работника.</w:t>
      </w:r>
      <w:r w:rsidRPr="00260895">
        <w:rPr>
          <w:color w:val="1E2120"/>
        </w:rPr>
        <w:br/>
        <w:t>3.8.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w:t>
      </w:r>
      <w:r w:rsidRPr="00260895">
        <w:rPr>
          <w:color w:val="1E2120"/>
        </w:rPr>
        <w:br/>
        <w:t>3.9. На защиту своей профессиональной чести и достоинства.</w:t>
      </w:r>
      <w:r w:rsidRPr="00260895">
        <w:rPr>
          <w:color w:val="1E2120"/>
        </w:rPr>
        <w:br/>
        <w:t>3.10. На конфиденциальность служебного расследования, кроме случаев, предусмотренных законодательством Российской Федерации.</w:t>
      </w:r>
      <w:r w:rsidRPr="00260895">
        <w:rPr>
          <w:color w:val="1E2120"/>
        </w:rPr>
        <w:br/>
        <w:t>3.11.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норм профессиональной этики.</w:t>
      </w:r>
      <w:r w:rsidRPr="00260895">
        <w:rPr>
          <w:color w:val="1E2120"/>
        </w:rPr>
        <w:br/>
        <w:t>3.12.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r w:rsidRPr="00260895">
        <w:rPr>
          <w:color w:val="1E2120"/>
        </w:rPr>
        <w:br/>
        <w:t>3.13.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14:paraId="4D6CA202" w14:textId="77777777" w:rsidR="00260895" w:rsidRPr="00260895" w:rsidRDefault="00260895" w:rsidP="00260895">
      <w:pPr>
        <w:pStyle w:val="3"/>
        <w:shd w:val="clear" w:color="auto" w:fill="FFFFFF"/>
        <w:spacing w:before="0" w:beforeAutospacing="0" w:after="30" w:afterAutospacing="0" w:line="375" w:lineRule="atLeast"/>
        <w:jc w:val="both"/>
        <w:textAlignment w:val="baseline"/>
        <w:rPr>
          <w:color w:val="1E2120"/>
          <w:sz w:val="24"/>
          <w:szCs w:val="24"/>
        </w:rPr>
      </w:pPr>
      <w:r w:rsidRPr="00260895">
        <w:rPr>
          <w:color w:val="1E2120"/>
          <w:sz w:val="24"/>
          <w:szCs w:val="24"/>
        </w:rPr>
        <w:t>4. Ответственность</w:t>
      </w:r>
    </w:p>
    <w:p w14:paraId="5B90158B" w14:textId="77777777" w:rsidR="00260895" w:rsidRPr="00260895" w:rsidRDefault="00260895" w:rsidP="00260895">
      <w:pPr>
        <w:pStyle w:val="a4"/>
        <w:shd w:val="clear" w:color="auto" w:fill="FFFFFF"/>
        <w:spacing w:before="0" w:beforeAutospacing="0" w:after="30" w:afterAutospacing="0"/>
        <w:jc w:val="both"/>
        <w:textAlignment w:val="baseline"/>
        <w:rPr>
          <w:color w:val="1E2120"/>
        </w:rPr>
      </w:pPr>
      <w:r w:rsidRPr="00260895">
        <w:rPr>
          <w:color w:val="1E2120"/>
        </w:rPr>
        <w:t>4.1. </w:t>
      </w:r>
      <w:r w:rsidRPr="00260895">
        <w:rPr>
          <w:color w:val="1E2120"/>
          <w:u w:val="single"/>
          <w:bdr w:val="none" w:sz="0" w:space="0" w:color="auto" w:frame="1"/>
        </w:rPr>
        <w:t>В предусмотренном законодательством Российской Федерации порядке учитель географии несет ответственность:</w:t>
      </w:r>
    </w:p>
    <w:p w14:paraId="41976823" w14:textId="77777777" w:rsidR="00260895" w:rsidRPr="00260895" w:rsidRDefault="00260895" w:rsidP="00260895">
      <w:pPr>
        <w:numPr>
          <w:ilvl w:val="0"/>
          <w:numId w:val="35"/>
        </w:numPr>
        <w:shd w:val="clear" w:color="auto" w:fill="FFFFFF"/>
        <w:spacing w:after="30"/>
        <w:ind w:left="225"/>
        <w:jc w:val="both"/>
        <w:textAlignment w:val="baseline"/>
        <w:rPr>
          <w:color w:val="1E2120"/>
        </w:rPr>
      </w:pPr>
      <w:r w:rsidRPr="00260895">
        <w:rPr>
          <w:color w:val="1E2120"/>
        </w:rPr>
        <w:t>за реализацию не в полном объеме образовательных программ по географии согласно учебному плану, расписанию и графику учебной деятельности;</w:t>
      </w:r>
    </w:p>
    <w:p w14:paraId="6882DD1B" w14:textId="77777777" w:rsidR="00260895" w:rsidRPr="00260895" w:rsidRDefault="00260895" w:rsidP="00260895">
      <w:pPr>
        <w:numPr>
          <w:ilvl w:val="0"/>
          <w:numId w:val="35"/>
        </w:numPr>
        <w:shd w:val="clear" w:color="auto" w:fill="FFFFFF"/>
        <w:spacing w:after="30"/>
        <w:ind w:left="225"/>
        <w:jc w:val="both"/>
        <w:textAlignment w:val="baseline"/>
        <w:rPr>
          <w:color w:val="1E2120"/>
        </w:rPr>
      </w:pPr>
      <w:r w:rsidRPr="00260895">
        <w:rPr>
          <w:color w:val="1E2120"/>
        </w:rPr>
        <w:t>за жизнь и здоровье учащихся во время урока или иного проводимого им занятия, во время сопровождения учеников на предметные конкурсы и олимпиады по географии, на внеклассных мероприятиях и экскурсиях, проводимых преподавателем;</w:t>
      </w:r>
    </w:p>
    <w:p w14:paraId="7F693F34" w14:textId="77777777" w:rsidR="00260895" w:rsidRPr="00260895" w:rsidRDefault="00260895" w:rsidP="00260895">
      <w:pPr>
        <w:numPr>
          <w:ilvl w:val="0"/>
          <w:numId w:val="35"/>
        </w:numPr>
        <w:shd w:val="clear" w:color="auto" w:fill="FFFFFF"/>
        <w:spacing w:after="30"/>
        <w:ind w:left="225"/>
        <w:jc w:val="both"/>
        <w:textAlignment w:val="baseline"/>
        <w:rPr>
          <w:color w:val="1E2120"/>
        </w:rPr>
      </w:pPr>
      <w:r w:rsidRPr="00260895">
        <w:rPr>
          <w:color w:val="1E2120"/>
        </w:rPr>
        <w:t>за несвоевременную проверку рабочих тетрадей и контрольных работ;</w:t>
      </w:r>
    </w:p>
    <w:p w14:paraId="03AAAB66" w14:textId="77777777" w:rsidR="00260895" w:rsidRPr="00260895" w:rsidRDefault="00260895" w:rsidP="00260895">
      <w:pPr>
        <w:numPr>
          <w:ilvl w:val="0"/>
          <w:numId w:val="35"/>
        </w:numPr>
        <w:shd w:val="clear" w:color="auto" w:fill="FFFFFF"/>
        <w:spacing w:after="30"/>
        <w:ind w:left="225"/>
        <w:jc w:val="both"/>
        <w:textAlignment w:val="baseline"/>
        <w:rPr>
          <w:color w:val="1E2120"/>
        </w:rPr>
      </w:pPr>
      <w:r w:rsidRPr="00260895">
        <w:rPr>
          <w:color w:val="1E2120"/>
        </w:rPr>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14:paraId="457E251F" w14:textId="77777777" w:rsidR="00260895" w:rsidRPr="00260895" w:rsidRDefault="00260895" w:rsidP="00260895">
      <w:pPr>
        <w:numPr>
          <w:ilvl w:val="0"/>
          <w:numId w:val="35"/>
        </w:numPr>
        <w:shd w:val="clear" w:color="auto" w:fill="FFFFFF"/>
        <w:spacing w:after="30"/>
        <w:ind w:left="225"/>
        <w:jc w:val="both"/>
        <w:textAlignment w:val="baseline"/>
        <w:rPr>
          <w:color w:val="1E2120"/>
        </w:rPr>
      </w:pPr>
      <w:r w:rsidRPr="00260895">
        <w:rPr>
          <w:color w:val="1E2120"/>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14:paraId="1362F187" w14:textId="77777777" w:rsidR="00260895" w:rsidRPr="00260895" w:rsidRDefault="00260895" w:rsidP="00260895">
      <w:pPr>
        <w:numPr>
          <w:ilvl w:val="0"/>
          <w:numId w:val="35"/>
        </w:numPr>
        <w:shd w:val="clear" w:color="auto" w:fill="FFFFFF"/>
        <w:spacing w:after="30"/>
        <w:ind w:left="225"/>
        <w:jc w:val="both"/>
        <w:textAlignment w:val="baseline"/>
        <w:rPr>
          <w:color w:val="1E2120"/>
        </w:rPr>
      </w:pPr>
      <w:r w:rsidRPr="00260895">
        <w:rPr>
          <w:color w:val="1E2120"/>
        </w:rPr>
        <w:lastRenderedPageBreak/>
        <w:t>за несоблюдение инструкций по охране труда и пожарной безопасности;</w:t>
      </w:r>
    </w:p>
    <w:p w14:paraId="55D884A9" w14:textId="77777777" w:rsidR="00260895" w:rsidRPr="00260895" w:rsidRDefault="00260895" w:rsidP="00260895">
      <w:pPr>
        <w:numPr>
          <w:ilvl w:val="0"/>
          <w:numId w:val="35"/>
        </w:numPr>
        <w:shd w:val="clear" w:color="auto" w:fill="FFFFFF"/>
        <w:spacing w:after="30"/>
        <w:ind w:left="225"/>
        <w:jc w:val="both"/>
        <w:textAlignment w:val="baseline"/>
        <w:rPr>
          <w:color w:val="1E2120"/>
        </w:rPr>
      </w:pPr>
      <w:r w:rsidRPr="00260895">
        <w:rPr>
          <w:color w:val="1E2120"/>
        </w:rPr>
        <w:t>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географии, на внеклассных предметных мероприятиях по географии;</w:t>
      </w:r>
    </w:p>
    <w:p w14:paraId="6E661F35" w14:textId="77777777" w:rsidR="00260895" w:rsidRPr="00260895" w:rsidRDefault="00260895" w:rsidP="00260895">
      <w:pPr>
        <w:numPr>
          <w:ilvl w:val="0"/>
          <w:numId w:val="35"/>
        </w:numPr>
        <w:shd w:val="clear" w:color="auto" w:fill="FFFFFF"/>
        <w:spacing w:after="30"/>
        <w:ind w:left="225"/>
        <w:jc w:val="both"/>
        <w:textAlignment w:val="baseline"/>
        <w:rPr>
          <w:color w:val="1E2120"/>
        </w:rPr>
      </w:pPr>
      <w:r w:rsidRPr="00260895">
        <w:rPr>
          <w:color w:val="1E2120"/>
        </w:rPr>
        <w:t>за несвоевременное проведение инструктажей учащихся по охране труда, необходимых при проведении уроков географии, внеклассных мероприятий, при проведении или выезде на олимпиады по географии с обязательной фиксацией в Журнале регистрации инструктажей по охране труда.</w:t>
      </w:r>
    </w:p>
    <w:p w14:paraId="5EC82FF5" w14:textId="4DE47523" w:rsidR="00260895" w:rsidRDefault="00260895" w:rsidP="00260895">
      <w:pPr>
        <w:pStyle w:val="a4"/>
        <w:shd w:val="clear" w:color="auto" w:fill="FFFFFF"/>
        <w:spacing w:before="0" w:beforeAutospacing="0" w:after="30" w:afterAutospacing="0"/>
        <w:jc w:val="both"/>
        <w:textAlignment w:val="baseline"/>
        <w:rPr>
          <w:color w:val="1E2120"/>
        </w:rPr>
      </w:pPr>
      <w:r w:rsidRPr="00260895">
        <w:rPr>
          <w:color w:val="1E2120"/>
        </w:rPr>
        <w:t xml:space="preserve">4.2. За неисполнение или нарушение без уважительных причин своих должностных обязанностей, установленных настоящей должностной инструкцией по </w:t>
      </w:r>
      <w:proofErr w:type="spellStart"/>
      <w:r w:rsidRPr="00260895">
        <w:rPr>
          <w:color w:val="1E2120"/>
        </w:rPr>
        <w:t>профстандарту</w:t>
      </w:r>
      <w:proofErr w:type="spellEnd"/>
      <w:r w:rsidRPr="00260895">
        <w:rPr>
          <w:color w:val="1E2120"/>
        </w:rPr>
        <w:t>, Устава и Правил внутреннего трудового распорядка, законных распоряжений директора школы и иных локальных нормативных актов, учитель географии подвергается дисциплинарному взысканию согласно статье 192 Трудового Кодекса Российской Федерации.</w:t>
      </w:r>
      <w:r w:rsidRPr="00260895">
        <w:rPr>
          <w:color w:val="1E2120"/>
        </w:rPr>
        <w:br/>
        <w:t>4.3.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географии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r w:rsidRPr="00260895">
        <w:rPr>
          <w:color w:val="1E2120"/>
        </w:rPr>
        <w:br/>
        <w:t>4.4. За несоблюдение правил и требований охраны труда и пожарной безопасности, санитарно-гигиенических правил и норм учитель географии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w:t>
      </w:r>
      <w:r w:rsidRPr="00260895">
        <w:rPr>
          <w:color w:val="1E2120"/>
        </w:rPr>
        <w:br/>
        <w:t>4.5.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w:t>
      </w:r>
      <w:r w:rsidRPr="00260895">
        <w:rPr>
          <w:color w:val="1E2120"/>
        </w:rPr>
        <w:br/>
        <w:t>4.6.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14:paraId="506EAAF0" w14:textId="77777777" w:rsidR="0040210B" w:rsidRPr="00260895" w:rsidRDefault="0040210B" w:rsidP="00260895">
      <w:pPr>
        <w:pStyle w:val="a4"/>
        <w:shd w:val="clear" w:color="auto" w:fill="FFFFFF"/>
        <w:spacing w:before="0" w:beforeAutospacing="0" w:after="30" w:afterAutospacing="0"/>
        <w:jc w:val="both"/>
        <w:textAlignment w:val="baseline"/>
        <w:rPr>
          <w:color w:val="1E2120"/>
        </w:rPr>
      </w:pPr>
    </w:p>
    <w:p w14:paraId="40E4C603" w14:textId="77777777" w:rsidR="00260895" w:rsidRPr="00260895" w:rsidRDefault="00260895" w:rsidP="00260895">
      <w:pPr>
        <w:pStyle w:val="a4"/>
        <w:shd w:val="clear" w:color="auto" w:fill="FFFFFF"/>
        <w:spacing w:before="0" w:beforeAutospacing="0" w:after="30" w:afterAutospacing="0"/>
        <w:jc w:val="both"/>
        <w:textAlignment w:val="baseline"/>
        <w:rPr>
          <w:rStyle w:val="a6"/>
          <w:rFonts w:ascii="inherit" w:hAnsi="inherit"/>
          <w:i w:val="0"/>
          <w:color w:val="1E2120"/>
          <w:bdr w:val="none" w:sz="0" w:space="0" w:color="auto" w:frame="1"/>
        </w:rPr>
      </w:pPr>
      <w:r w:rsidRPr="00260895">
        <w:rPr>
          <w:rStyle w:val="a6"/>
          <w:rFonts w:ascii="inherit" w:hAnsi="inherit"/>
          <w:i w:val="0"/>
          <w:color w:val="1E2120"/>
          <w:bdr w:val="none" w:sz="0" w:space="0" w:color="auto" w:frame="1"/>
        </w:rPr>
        <w:t>Должностную инструкцию разработал: _____________ /_______________________/</w:t>
      </w:r>
    </w:p>
    <w:p w14:paraId="238D2C2C" w14:textId="77777777" w:rsidR="00260895" w:rsidRPr="00260895" w:rsidRDefault="00260895" w:rsidP="00260895">
      <w:pPr>
        <w:pStyle w:val="a4"/>
        <w:shd w:val="clear" w:color="auto" w:fill="FFFFFF"/>
        <w:spacing w:before="0" w:beforeAutospacing="0" w:after="30" w:afterAutospacing="0"/>
        <w:jc w:val="both"/>
        <w:textAlignment w:val="baseline"/>
        <w:rPr>
          <w:color w:val="1E2120"/>
        </w:rPr>
      </w:pPr>
    </w:p>
    <w:p w14:paraId="79E4479B" w14:textId="77777777" w:rsidR="00260895" w:rsidRPr="00260895" w:rsidRDefault="00260895" w:rsidP="00260895">
      <w:pPr>
        <w:pStyle w:val="a4"/>
        <w:shd w:val="clear" w:color="auto" w:fill="FFFFFF"/>
        <w:spacing w:before="0" w:beforeAutospacing="0" w:after="30" w:afterAutospacing="0"/>
        <w:jc w:val="both"/>
        <w:textAlignment w:val="baseline"/>
        <w:rPr>
          <w:rStyle w:val="a6"/>
          <w:rFonts w:ascii="inherit" w:hAnsi="inherit"/>
          <w:i w:val="0"/>
          <w:color w:val="1E2120"/>
          <w:bdr w:val="none" w:sz="0" w:space="0" w:color="auto" w:frame="1"/>
        </w:rPr>
      </w:pPr>
      <w:r w:rsidRPr="00260895">
        <w:rPr>
          <w:rStyle w:val="a6"/>
          <w:rFonts w:ascii="inherit" w:hAnsi="inherit"/>
          <w:i w:val="0"/>
          <w:color w:val="1E2120"/>
          <w:bdr w:val="none" w:sz="0" w:space="0" w:color="auto" w:frame="1"/>
        </w:rPr>
        <w:t>С должностной инструкцией ознакомлен (а), один экземпляр получил (а) на руки.</w:t>
      </w:r>
    </w:p>
    <w:p w14:paraId="459C0B48" w14:textId="77777777" w:rsidR="00260895" w:rsidRPr="00260895" w:rsidRDefault="00260895" w:rsidP="00260895">
      <w:pPr>
        <w:pStyle w:val="a4"/>
        <w:shd w:val="clear" w:color="auto" w:fill="FFFFFF"/>
        <w:spacing w:before="0" w:beforeAutospacing="0" w:after="30" w:afterAutospacing="0"/>
        <w:jc w:val="both"/>
        <w:textAlignment w:val="baseline"/>
        <w:rPr>
          <w:color w:val="1E2120"/>
        </w:rPr>
      </w:pPr>
      <w:r w:rsidRPr="00260895">
        <w:rPr>
          <w:rStyle w:val="a6"/>
          <w:rFonts w:ascii="inherit" w:hAnsi="inherit"/>
          <w:i w:val="0"/>
          <w:color w:val="1E2120"/>
          <w:bdr w:val="none" w:sz="0" w:space="0" w:color="auto" w:frame="1"/>
        </w:rPr>
        <w:t>«___»___________202__г. _____________ /_______________________/</w:t>
      </w:r>
    </w:p>
    <w:p w14:paraId="0E699A4F" w14:textId="77777777" w:rsidR="00260895" w:rsidRPr="00260895" w:rsidRDefault="00260895" w:rsidP="00260895">
      <w:pPr>
        <w:pStyle w:val="a4"/>
        <w:shd w:val="clear" w:color="auto" w:fill="FFFFFF"/>
        <w:spacing w:before="0" w:beforeAutospacing="0" w:after="30" w:afterAutospacing="0"/>
        <w:jc w:val="both"/>
        <w:textAlignment w:val="baseline"/>
        <w:rPr>
          <w:rStyle w:val="a6"/>
          <w:rFonts w:ascii="inherit" w:hAnsi="inherit"/>
          <w:i w:val="0"/>
          <w:color w:val="1E2120"/>
          <w:bdr w:val="none" w:sz="0" w:space="0" w:color="auto" w:frame="1"/>
        </w:rPr>
      </w:pPr>
      <w:r w:rsidRPr="00260895">
        <w:rPr>
          <w:color w:val="1E2120"/>
        </w:rPr>
        <w:t> </w:t>
      </w:r>
      <w:r w:rsidRPr="00260895">
        <w:rPr>
          <w:rStyle w:val="a6"/>
          <w:rFonts w:ascii="inherit" w:hAnsi="inherit"/>
          <w:i w:val="0"/>
          <w:color w:val="1E2120"/>
          <w:bdr w:val="none" w:sz="0" w:space="0" w:color="auto" w:frame="1"/>
        </w:rPr>
        <w:t>«___»___________202__г. _____________ /_______________________/</w:t>
      </w:r>
    </w:p>
    <w:p w14:paraId="04517150" w14:textId="77777777" w:rsidR="00260895" w:rsidRPr="00260895" w:rsidRDefault="00260895" w:rsidP="00260895">
      <w:pPr>
        <w:pStyle w:val="a4"/>
        <w:shd w:val="clear" w:color="auto" w:fill="FFFFFF"/>
        <w:spacing w:before="0" w:beforeAutospacing="0" w:after="30" w:afterAutospacing="0"/>
        <w:jc w:val="both"/>
        <w:textAlignment w:val="baseline"/>
        <w:rPr>
          <w:color w:val="1E2120"/>
        </w:rPr>
      </w:pPr>
      <w:r w:rsidRPr="00260895">
        <w:rPr>
          <w:rStyle w:val="a6"/>
          <w:rFonts w:ascii="inherit" w:hAnsi="inherit"/>
          <w:i w:val="0"/>
          <w:color w:val="1E2120"/>
          <w:bdr w:val="none" w:sz="0" w:space="0" w:color="auto" w:frame="1"/>
        </w:rPr>
        <w:t>«___»___________202__г. _____________ /_______________________/</w:t>
      </w:r>
    </w:p>
    <w:p w14:paraId="4374CEC6" w14:textId="77777777" w:rsidR="00260895" w:rsidRPr="00260895" w:rsidRDefault="00260895" w:rsidP="00260895">
      <w:pPr>
        <w:pStyle w:val="a4"/>
        <w:shd w:val="clear" w:color="auto" w:fill="FFFFFF"/>
        <w:spacing w:before="0" w:beforeAutospacing="0" w:after="30" w:afterAutospacing="0"/>
        <w:jc w:val="both"/>
        <w:textAlignment w:val="baseline"/>
        <w:rPr>
          <w:color w:val="1E2120"/>
        </w:rPr>
      </w:pPr>
    </w:p>
    <w:p w14:paraId="732D4B0F" w14:textId="77777777" w:rsidR="00260895" w:rsidRPr="00260895" w:rsidRDefault="00260895" w:rsidP="00260895">
      <w:pPr>
        <w:shd w:val="clear" w:color="auto" w:fill="FFFFFF"/>
        <w:spacing w:after="30"/>
        <w:jc w:val="both"/>
        <w:textAlignment w:val="baseline"/>
        <w:rPr>
          <w:color w:val="1E2120"/>
        </w:rPr>
      </w:pPr>
    </w:p>
    <w:p w14:paraId="2BA56314" w14:textId="77777777" w:rsidR="00DA7B61" w:rsidRDefault="00DA7B61"/>
    <w:sectPr w:rsidR="00DA7B61" w:rsidSect="00714C7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6F1"/>
    <w:multiLevelType w:val="multilevel"/>
    <w:tmpl w:val="0B52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A7566"/>
    <w:multiLevelType w:val="multilevel"/>
    <w:tmpl w:val="12BA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B633D"/>
    <w:multiLevelType w:val="multilevel"/>
    <w:tmpl w:val="E5EE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5F4279"/>
    <w:multiLevelType w:val="multilevel"/>
    <w:tmpl w:val="AF8E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A95FD3"/>
    <w:multiLevelType w:val="multilevel"/>
    <w:tmpl w:val="D82E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E32253"/>
    <w:multiLevelType w:val="multilevel"/>
    <w:tmpl w:val="066C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3D1334"/>
    <w:multiLevelType w:val="multilevel"/>
    <w:tmpl w:val="B94E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6A510D"/>
    <w:multiLevelType w:val="multilevel"/>
    <w:tmpl w:val="68DA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A36723"/>
    <w:multiLevelType w:val="multilevel"/>
    <w:tmpl w:val="05F4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4A5671"/>
    <w:multiLevelType w:val="multilevel"/>
    <w:tmpl w:val="E8EE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B94A5C"/>
    <w:multiLevelType w:val="multilevel"/>
    <w:tmpl w:val="ED42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2D219A"/>
    <w:multiLevelType w:val="multilevel"/>
    <w:tmpl w:val="A79E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F462E0"/>
    <w:multiLevelType w:val="multilevel"/>
    <w:tmpl w:val="12D6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6C3C4F"/>
    <w:multiLevelType w:val="multilevel"/>
    <w:tmpl w:val="AE22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320E32"/>
    <w:multiLevelType w:val="multilevel"/>
    <w:tmpl w:val="8D52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09158C"/>
    <w:multiLevelType w:val="multilevel"/>
    <w:tmpl w:val="7C48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4013CF"/>
    <w:multiLevelType w:val="multilevel"/>
    <w:tmpl w:val="5380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E261B5"/>
    <w:multiLevelType w:val="multilevel"/>
    <w:tmpl w:val="5D3C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E4FAA"/>
    <w:multiLevelType w:val="multilevel"/>
    <w:tmpl w:val="FAA4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D63452"/>
    <w:multiLevelType w:val="multilevel"/>
    <w:tmpl w:val="FB7C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FD5BDB"/>
    <w:multiLevelType w:val="multilevel"/>
    <w:tmpl w:val="557C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B904A3"/>
    <w:multiLevelType w:val="multilevel"/>
    <w:tmpl w:val="344A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D322E6"/>
    <w:multiLevelType w:val="multilevel"/>
    <w:tmpl w:val="16BE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186827"/>
    <w:multiLevelType w:val="multilevel"/>
    <w:tmpl w:val="EEC8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B00687"/>
    <w:multiLevelType w:val="multilevel"/>
    <w:tmpl w:val="395E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6A5C5E"/>
    <w:multiLevelType w:val="multilevel"/>
    <w:tmpl w:val="B092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965353"/>
    <w:multiLevelType w:val="multilevel"/>
    <w:tmpl w:val="A1C2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653289"/>
    <w:multiLevelType w:val="multilevel"/>
    <w:tmpl w:val="F570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D1367E"/>
    <w:multiLevelType w:val="multilevel"/>
    <w:tmpl w:val="6640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777274"/>
    <w:multiLevelType w:val="multilevel"/>
    <w:tmpl w:val="4830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AD3A3B"/>
    <w:multiLevelType w:val="multilevel"/>
    <w:tmpl w:val="446C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91370B"/>
    <w:multiLevelType w:val="multilevel"/>
    <w:tmpl w:val="B602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9661ED"/>
    <w:multiLevelType w:val="multilevel"/>
    <w:tmpl w:val="3D08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AB75E1"/>
    <w:multiLevelType w:val="multilevel"/>
    <w:tmpl w:val="31C2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8217E3"/>
    <w:multiLevelType w:val="multilevel"/>
    <w:tmpl w:val="0518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5758662">
    <w:abstractNumId w:val="24"/>
  </w:num>
  <w:num w:numId="2" w16cid:durableId="789513907">
    <w:abstractNumId w:val="12"/>
  </w:num>
  <w:num w:numId="3" w16cid:durableId="1158767419">
    <w:abstractNumId w:val="5"/>
  </w:num>
  <w:num w:numId="4" w16cid:durableId="1971544714">
    <w:abstractNumId w:val="18"/>
  </w:num>
  <w:num w:numId="5" w16cid:durableId="867334182">
    <w:abstractNumId w:val="3"/>
  </w:num>
  <w:num w:numId="6" w16cid:durableId="1642226188">
    <w:abstractNumId w:val="10"/>
  </w:num>
  <w:num w:numId="7" w16cid:durableId="1806657857">
    <w:abstractNumId w:val="33"/>
  </w:num>
  <w:num w:numId="8" w16cid:durableId="570622315">
    <w:abstractNumId w:val="11"/>
  </w:num>
  <w:num w:numId="9" w16cid:durableId="1619798092">
    <w:abstractNumId w:val="16"/>
  </w:num>
  <w:num w:numId="10" w16cid:durableId="1221749086">
    <w:abstractNumId w:val="31"/>
  </w:num>
  <w:num w:numId="11" w16cid:durableId="811213133">
    <w:abstractNumId w:val="26"/>
  </w:num>
  <w:num w:numId="12" w16cid:durableId="943226248">
    <w:abstractNumId w:val="13"/>
  </w:num>
  <w:num w:numId="13" w16cid:durableId="33891964">
    <w:abstractNumId w:val="28"/>
  </w:num>
  <w:num w:numId="14" w16cid:durableId="704140924">
    <w:abstractNumId w:val="4"/>
  </w:num>
  <w:num w:numId="15" w16cid:durableId="859127168">
    <w:abstractNumId w:val="20"/>
  </w:num>
  <w:num w:numId="16" w16cid:durableId="702904448">
    <w:abstractNumId w:val="9"/>
  </w:num>
  <w:num w:numId="17" w16cid:durableId="1781878195">
    <w:abstractNumId w:val="19"/>
  </w:num>
  <w:num w:numId="18" w16cid:durableId="2065836628">
    <w:abstractNumId w:val="0"/>
  </w:num>
  <w:num w:numId="19" w16cid:durableId="901908255">
    <w:abstractNumId w:val="27"/>
  </w:num>
  <w:num w:numId="20" w16cid:durableId="850993781">
    <w:abstractNumId w:val="34"/>
  </w:num>
  <w:num w:numId="21" w16cid:durableId="950552848">
    <w:abstractNumId w:val="17"/>
  </w:num>
  <w:num w:numId="22" w16cid:durableId="1716850921">
    <w:abstractNumId w:val="15"/>
  </w:num>
  <w:num w:numId="23" w16cid:durableId="9917222">
    <w:abstractNumId w:val="25"/>
  </w:num>
  <w:num w:numId="24" w16cid:durableId="718747685">
    <w:abstractNumId w:val="6"/>
  </w:num>
  <w:num w:numId="25" w16cid:durableId="1472552585">
    <w:abstractNumId w:val="29"/>
  </w:num>
  <w:num w:numId="26" w16cid:durableId="272370830">
    <w:abstractNumId w:val="22"/>
  </w:num>
  <w:num w:numId="27" w16cid:durableId="1001934922">
    <w:abstractNumId w:val="8"/>
  </w:num>
  <w:num w:numId="28" w16cid:durableId="1994024153">
    <w:abstractNumId w:val="14"/>
  </w:num>
  <w:num w:numId="29" w16cid:durableId="1456868008">
    <w:abstractNumId w:val="2"/>
  </w:num>
  <w:num w:numId="30" w16cid:durableId="1868176329">
    <w:abstractNumId w:val="21"/>
  </w:num>
  <w:num w:numId="31" w16cid:durableId="726105873">
    <w:abstractNumId w:val="30"/>
  </w:num>
  <w:num w:numId="32" w16cid:durableId="362826211">
    <w:abstractNumId w:val="23"/>
  </w:num>
  <w:num w:numId="33" w16cid:durableId="1508132484">
    <w:abstractNumId w:val="32"/>
  </w:num>
  <w:num w:numId="34" w16cid:durableId="1890192439">
    <w:abstractNumId w:val="7"/>
  </w:num>
  <w:num w:numId="35" w16cid:durableId="948127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A2A7D"/>
    <w:rsid w:val="000C2371"/>
    <w:rsid w:val="00260895"/>
    <w:rsid w:val="0040210B"/>
    <w:rsid w:val="004932DA"/>
    <w:rsid w:val="004A7F10"/>
    <w:rsid w:val="004D7C7A"/>
    <w:rsid w:val="004F4F4D"/>
    <w:rsid w:val="006D5768"/>
    <w:rsid w:val="00714C73"/>
    <w:rsid w:val="008554AD"/>
    <w:rsid w:val="008A2A7D"/>
    <w:rsid w:val="00C560EA"/>
    <w:rsid w:val="00CF7AA4"/>
    <w:rsid w:val="00D7349D"/>
    <w:rsid w:val="00DA7B61"/>
    <w:rsid w:val="00DF7735"/>
    <w:rsid w:val="00E96604"/>
    <w:rsid w:val="00EB6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F11B"/>
  <w15:docId w15:val="{8ABBD169-E7FC-43EB-8E42-8D9792C2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A7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F4F4D"/>
    <w:pPr>
      <w:spacing w:before="100" w:beforeAutospacing="1" w:after="100" w:afterAutospacing="1"/>
      <w:outlineLvl w:val="1"/>
    </w:pPr>
    <w:rPr>
      <w:b/>
      <w:bCs/>
      <w:sz w:val="36"/>
      <w:szCs w:val="36"/>
    </w:rPr>
  </w:style>
  <w:style w:type="paragraph" w:styleId="3">
    <w:name w:val="heading 3"/>
    <w:basedOn w:val="a"/>
    <w:link w:val="30"/>
    <w:uiPriority w:val="9"/>
    <w:qFormat/>
    <w:rsid w:val="004F4F4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A2A7D"/>
    <w:rPr>
      <w:color w:val="0000FF"/>
      <w:u w:val="single"/>
    </w:rPr>
  </w:style>
  <w:style w:type="character" w:customStyle="1" w:styleId="20">
    <w:name w:val="Заголовок 2 Знак"/>
    <w:basedOn w:val="a0"/>
    <w:link w:val="2"/>
    <w:uiPriority w:val="9"/>
    <w:rsid w:val="004F4F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4F4D"/>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4F4F4D"/>
    <w:pPr>
      <w:spacing w:before="100" w:beforeAutospacing="1" w:after="100" w:afterAutospacing="1"/>
    </w:pPr>
  </w:style>
  <w:style w:type="character" w:styleId="a5">
    <w:name w:val="Strong"/>
    <w:basedOn w:val="a0"/>
    <w:uiPriority w:val="22"/>
    <w:qFormat/>
    <w:rsid w:val="004F4F4D"/>
    <w:rPr>
      <w:b/>
      <w:bCs/>
    </w:rPr>
  </w:style>
  <w:style w:type="character" w:styleId="a6">
    <w:name w:val="Emphasis"/>
    <w:basedOn w:val="a0"/>
    <w:uiPriority w:val="20"/>
    <w:qFormat/>
    <w:rsid w:val="004F4F4D"/>
    <w:rPr>
      <w:i/>
      <w:iCs/>
    </w:rPr>
  </w:style>
  <w:style w:type="character" w:customStyle="1" w:styleId="text-download">
    <w:name w:val="text-download"/>
    <w:basedOn w:val="a0"/>
    <w:rsid w:val="004F4F4D"/>
  </w:style>
  <w:style w:type="paragraph" w:styleId="a7">
    <w:name w:val="Balloon Text"/>
    <w:basedOn w:val="a"/>
    <w:link w:val="a8"/>
    <w:uiPriority w:val="99"/>
    <w:semiHidden/>
    <w:unhideWhenUsed/>
    <w:rsid w:val="004F4F4D"/>
    <w:rPr>
      <w:rFonts w:ascii="Tahoma" w:hAnsi="Tahoma" w:cs="Tahoma"/>
      <w:sz w:val="16"/>
      <w:szCs w:val="16"/>
    </w:rPr>
  </w:style>
  <w:style w:type="character" w:customStyle="1" w:styleId="a8">
    <w:name w:val="Текст выноски Знак"/>
    <w:basedOn w:val="a0"/>
    <w:link w:val="a7"/>
    <w:uiPriority w:val="99"/>
    <w:semiHidden/>
    <w:rsid w:val="004F4F4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034338">
      <w:bodyDiv w:val="1"/>
      <w:marLeft w:val="0"/>
      <w:marRight w:val="0"/>
      <w:marTop w:val="0"/>
      <w:marBottom w:val="0"/>
      <w:divBdr>
        <w:top w:val="none" w:sz="0" w:space="0" w:color="auto"/>
        <w:left w:val="none" w:sz="0" w:space="0" w:color="auto"/>
        <w:bottom w:val="none" w:sz="0" w:space="0" w:color="auto"/>
        <w:right w:val="none" w:sz="0" w:space="0" w:color="auto"/>
      </w:divBdr>
      <w:divsChild>
        <w:div w:id="2095739992">
          <w:marLeft w:val="0"/>
          <w:marRight w:val="0"/>
          <w:marTop w:val="0"/>
          <w:marBottom w:val="0"/>
          <w:divBdr>
            <w:top w:val="none" w:sz="0" w:space="0" w:color="auto"/>
            <w:left w:val="none" w:sz="0" w:space="0" w:color="auto"/>
            <w:bottom w:val="none" w:sz="0" w:space="0" w:color="auto"/>
            <w:right w:val="none" w:sz="0" w:space="0" w:color="auto"/>
          </w:divBdr>
        </w:div>
      </w:divsChild>
    </w:div>
    <w:div w:id="1087927017">
      <w:bodyDiv w:val="1"/>
      <w:marLeft w:val="0"/>
      <w:marRight w:val="0"/>
      <w:marTop w:val="0"/>
      <w:marBottom w:val="0"/>
      <w:divBdr>
        <w:top w:val="none" w:sz="0" w:space="0" w:color="auto"/>
        <w:left w:val="none" w:sz="0" w:space="0" w:color="auto"/>
        <w:bottom w:val="none" w:sz="0" w:space="0" w:color="auto"/>
        <w:right w:val="none" w:sz="0" w:space="0" w:color="auto"/>
      </w:divBdr>
      <w:divsChild>
        <w:div w:id="53085972">
          <w:marLeft w:val="0"/>
          <w:marRight w:val="0"/>
          <w:marTop w:val="0"/>
          <w:marBottom w:val="0"/>
          <w:divBdr>
            <w:top w:val="none" w:sz="0" w:space="0" w:color="auto"/>
            <w:left w:val="none" w:sz="0" w:space="0" w:color="auto"/>
            <w:bottom w:val="none" w:sz="0" w:space="0" w:color="auto"/>
            <w:right w:val="none" w:sz="0" w:space="0" w:color="auto"/>
          </w:divBdr>
        </w:div>
        <w:div w:id="1076632365">
          <w:marLeft w:val="0"/>
          <w:marRight w:val="0"/>
          <w:marTop w:val="0"/>
          <w:marBottom w:val="0"/>
          <w:divBdr>
            <w:top w:val="none" w:sz="0" w:space="0" w:color="auto"/>
            <w:left w:val="none" w:sz="0" w:space="0" w:color="auto"/>
            <w:bottom w:val="none" w:sz="0" w:space="0" w:color="auto"/>
            <w:right w:val="none" w:sz="0" w:space="0" w:color="auto"/>
          </w:divBdr>
        </w:div>
        <w:div w:id="1932349923">
          <w:marLeft w:val="0"/>
          <w:marRight w:val="0"/>
          <w:marTop w:val="0"/>
          <w:marBottom w:val="0"/>
          <w:divBdr>
            <w:top w:val="none" w:sz="0" w:space="0" w:color="auto"/>
            <w:left w:val="none" w:sz="0" w:space="0" w:color="auto"/>
            <w:bottom w:val="none" w:sz="0" w:space="0" w:color="auto"/>
            <w:right w:val="none" w:sz="0" w:space="0" w:color="auto"/>
          </w:divBdr>
        </w:div>
        <w:div w:id="407725742">
          <w:marLeft w:val="0"/>
          <w:marRight w:val="0"/>
          <w:marTop w:val="0"/>
          <w:marBottom w:val="0"/>
          <w:divBdr>
            <w:top w:val="none" w:sz="0" w:space="0" w:color="auto"/>
            <w:left w:val="none" w:sz="0" w:space="0" w:color="auto"/>
            <w:bottom w:val="none" w:sz="0" w:space="0" w:color="auto"/>
            <w:right w:val="none" w:sz="0" w:space="0" w:color="auto"/>
          </w:divBdr>
        </w:div>
      </w:divsChild>
    </w:div>
    <w:div w:id="1614285356">
      <w:bodyDiv w:val="1"/>
      <w:marLeft w:val="0"/>
      <w:marRight w:val="0"/>
      <w:marTop w:val="0"/>
      <w:marBottom w:val="0"/>
      <w:divBdr>
        <w:top w:val="none" w:sz="0" w:space="0" w:color="auto"/>
        <w:left w:val="none" w:sz="0" w:space="0" w:color="auto"/>
        <w:bottom w:val="none" w:sz="0" w:space="0" w:color="auto"/>
        <w:right w:val="none" w:sz="0" w:space="0" w:color="auto"/>
      </w:divBdr>
      <w:divsChild>
        <w:div w:id="477577092">
          <w:marLeft w:val="0"/>
          <w:marRight w:val="0"/>
          <w:marTop w:val="0"/>
          <w:marBottom w:val="0"/>
          <w:divBdr>
            <w:top w:val="none" w:sz="0" w:space="0" w:color="auto"/>
            <w:left w:val="none" w:sz="0" w:space="0" w:color="auto"/>
            <w:bottom w:val="none" w:sz="0" w:space="0" w:color="auto"/>
            <w:right w:val="none" w:sz="0" w:space="0" w:color="auto"/>
          </w:divBdr>
        </w:div>
      </w:divsChild>
    </w:div>
    <w:div w:id="1961689900">
      <w:bodyDiv w:val="1"/>
      <w:marLeft w:val="0"/>
      <w:marRight w:val="0"/>
      <w:marTop w:val="0"/>
      <w:marBottom w:val="0"/>
      <w:divBdr>
        <w:top w:val="none" w:sz="0" w:space="0" w:color="auto"/>
        <w:left w:val="none" w:sz="0" w:space="0" w:color="auto"/>
        <w:bottom w:val="none" w:sz="0" w:space="0" w:color="auto"/>
        <w:right w:val="none" w:sz="0" w:space="0" w:color="auto"/>
      </w:divBdr>
      <w:divsChild>
        <w:div w:id="898399110">
          <w:marLeft w:val="0"/>
          <w:marRight w:val="0"/>
          <w:marTop w:val="0"/>
          <w:marBottom w:val="0"/>
          <w:divBdr>
            <w:top w:val="none" w:sz="0" w:space="0" w:color="auto"/>
            <w:left w:val="none" w:sz="0" w:space="0" w:color="auto"/>
            <w:bottom w:val="none" w:sz="0" w:space="0" w:color="auto"/>
            <w:right w:val="none" w:sz="0" w:space="0" w:color="auto"/>
          </w:divBdr>
        </w:div>
        <w:div w:id="1209147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109" TargetMode="External"/><Relationship Id="rId3" Type="http://schemas.openxmlformats.org/officeDocument/2006/relationships/styles" Target="styles.xml"/><Relationship Id="rId7" Type="http://schemas.openxmlformats.org/officeDocument/2006/relationships/hyperlink" Target="http://novosil-sosh.obr5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slr_nsosh@orel-regi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8C601-1D83-491B-ABAC-0D0A88E8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3930</Words>
  <Characters>22405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2022-10-18T04:58:00Z</cp:lastPrinted>
  <dcterms:created xsi:type="dcterms:W3CDTF">2022-08-12T19:09:00Z</dcterms:created>
  <dcterms:modified xsi:type="dcterms:W3CDTF">2022-10-18T04:59:00Z</dcterms:modified>
</cp:coreProperties>
</file>